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jc w:val="center"/>
        <w:rPr>
          <w:rFonts w:ascii="Times New Roman" w:hAnsi="Times New Roman" w:cs="Times New Roman"/>
          <w:b/>
          <w:b/>
          <w:color w:val="000000"/>
          <w:sz w:val="24"/>
          <w:szCs w:val="24"/>
        </w:rPr>
      </w:pPr>
      <w:r>
        <w:rPr>
          <w:rFonts w:cs="Times New Roman"/>
          <w:b/>
          <w:color w:val="000000"/>
          <w:sz w:val="24"/>
          <w:szCs w:val="24"/>
        </w:rPr>
        <w:t>Российская Федерация</w:t>
      </w:r>
    </w:p>
    <w:p>
      <w:pPr>
        <w:pStyle w:val="Normal"/>
        <w:shd w:val="clear" w:fill="FFFFFF"/>
        <w:jc w:val="center"/>
        <w:rPr>
          <w:rFonts w:ascii="Times New Roman" w:hAnsi="Times New Roman" w:cs="Times New Roman"/>
          <w:b/>
          <w:b/>
          <w:color w:val="000000"/>
          <w:sz w:val="24"/>
          <w:szCs w:val="24"/>
        </w:rPr>
      </w:pPr>
      <w:r>
        <w:rPr>
          <w:rFonts w:cs="Times New Roman"/>
          <w:b/>
          <w:color w:val="000000"/>
          <w:sz w:val="24"/>
          <w:szCs w:val="24"/>
        </w:rPr>
      </w:r>
    </w:p>
    <w:p>
      <w:pPr>
        <w:pStyle w:val="Normal"/>
        <w:shd w:val="clear" w:fill="FFFFFF"/>
        <w:jc w:val="center"/>
        <w:rPr/>
      </w:pPr>
      <w:r>
        <w:rPr>
          <w:rFonts w:eastAsia="Times New Roman" w:cs="Times New Roman"/>
          <w:b/>
          <w:color w:val="000000"/>
          <w:sz w:val="24"/>
          <w:szCs w:val="24"/>
        </w:rPr>
        <w:t xml:space="preserve"> </w:t>
      </w:r>
      <w:r>
        <w:rPr>
          <w:rFonts w:cs="Times New Roman"/>
          <w:b/>
          <w:color w:val="000000"/>
          <w:sz w:val="24"/>
          <w:szCs w:val="24"/>
        </w:rPr>
        <w:t>Ива</w:t>
        <w:softHyphen/>
        <w:t xml:space="preserve">новская область </w:t>
      </w:r>
    </w:p>
    <w:p>
      <w:pPr>
        <w:pStyle w:val="Normal"/>
        <w:shd w:val="clear" w:fill="FFFFFF"/>
        <w:jc w:val="center"/>
        <w:rPr>
          <w:rFonts w:ascii="Times New Roman" w:hAnsi="Times New Roman" w:cs="Times New Roman"/>
          <w:b/>
          <w:b/>
          <w:color w:val="000000"/>
          <w:sz w:val="24"/>
          <w:szCs w:val="24"/>
        </w:rPr>
      </w:pPr>
      <w:r>
        <w:rPr>
          <w:rFonts w:cs="Times New Roman"/>
          <w:b/>
          <w:color w:val="000000"/>
          <w:sz w:val="24"/>
          <w:szCs w:val="24"/>
        </w:rPr>
        <w:t>Пучежский муниципальный район</w:t>
      </w:r>
    </w:p>
    <w:p>
      <w:pPr>
        <w:pStyle w:val="Normal"/>
        <w:shd w:val="clear" w:fill="FFFFFF"/>
        <w:jc w:val="center"/>
        <w:rPr>
          <w:rFonts w:ascii="Times New Roman" w:hAnsi="Times New Roman" w:cs="Times New Roman"/>
          <w:b/>
          <w:b/>
          <w:color w:val="000000"/>
          <w:sz w:val="24"/>
          <w:szCs w:val="24"/>
        </w:rPr>
      </w:pPr>
      <w:r>
        <w:rPr>
          <w:rFonts w:cs="Times New Roman"/>
          <w:b/>
          <w:color w:val="000000"/>
          <w:sz w:val="24"/>
          <w:szCs w:val="24"/>
        </w:rPr>
        <w:t>Совет Сеготского сельского поселения</w:t>
      </w:r>
    </w:p>
    <w:p>
      <w:pPr>
        <w:pStyle w:val="Normal"/>
        <w:shd w:val="clear" w:fill="FFFFFF"/>
        <w:jc w:val="center"/>
        <w:rPr>
          <w:rFonts w:ascii="Times New Roman" w:hAnsi="Times New Roman" w:cs="Times New Roman"/>
          <w:b/>
          <w:b/>
          <w:color w:val="000000"/>
          <w:sz w:val="24"/>
          <w:szCs w:val="24"/>
        </w:rPr>
      </w:pPr>
      <w:r>
        <w:rPr>
          <w:rFonts w:cs="Times New Roman"/>
          <w:b/>
          <w:color w:val="000000"/>
          <w:sz w:val="24"/>
          <w:szCs w:val="24"/>
        </w:rPr>
        <w:t>четвертого  созыва</w:t>
      </w:r>
    </w:p>
    <w:p>
      <w:pPr>
        <w:pStyle w:val="Normal"/>
        <w:shd w:val="clear" w:fill="FFFFFF"/>
        <w:jc w:val="center"/>
        <w:rPr>
          <w:rFonts w:ascii="Times New Roman" w:hAnsi="Times New Roman" w:cs="Times New Roman"/>
          <w:b/>
          <w:b/>
          <w:color w:val="000000"/>
          <w:sz w:val="24"/>
          <w:szCs w:val="24"/>
        </w:rPr>
      </w:pPr>
      <w:r>
        <w:rPr>
          <w:rFonts w:cs="Times New Roman"/>
          <w:b/>
          <w:color w:val="000000"/>
          <w:sz w:val="24"/>
          <w:szCs w:val="24"/>
        </w:rPr>
      </w:r>
    </w:p>
    <w:p>
      <w:pPr>
        <w:pStyle w:val="Normal"/>
        <w:shd w:val="clear" w:fill="FFFFFF"/>
        <w:jc w:val="center"/>
        <w:rPr>
          <w:rFonts w:ascii="Times New Roman" w:hAnsi="Times New Roman" w:cs="Times New Roman"/>
          <w:b/>
          <w:b/>
          <w:color w:val="000000"/>
          <w:sz w:val="24"/>
          <w:szCs w:val="24"/>
        </w:rPr>
      </w:pPr>
      <w:r>
        <w:rPr>
          <w:rFonts w:cs="Times New Roman"/>
          <w:b/>
          <w:color w:val="000000"/>
          <w:sz w:val="24"/>
          <w:szCs w:val="24"/>
        </w:rPr>
        <w:t>РЕШЕНИЕ</w:t>
      </w:r>
    </w:p>
    <w:p>
      <w:pPr>
        <w:pStyle w:val="Normal"/>
        <w:jc w:val="center"/>
        <w:rPr>
          <w:rFonts w:ascii="Times New Roman" w:hAnsi="Times New Roman" w:cs="Times New Roman"/>
          <w:b/>
          <w:b/>
          <w:sz w:val="24"/>
          <w:szCs w:val="24"/>
        </w:rPr>
      </w:pPr>
      <w:r>
        <w:rPr>
          <w:rFonts w:cs="Times New Roman"/>
          <w:b/>
          <w:sz w:val="24"/>
          <w:szCs w:val="24"/>
        </w:rPr>
      </w:r>
    </w:p>
    <w:p>
      <w:pPr>
        <w:pStyle w:val="Normal"/>
        <w:jc w:val="center"/>
        <w:rPr/>
      </w:pPr>
      <w:r>
        <w:rPr>
          <w:rFonts w:cs="Times New Roman"/>
          <w:b/>
          <w:sz w:val="24"/>
          <w:szCs w:val="24"/>
        </w:rPr>
        <w:t xml:space="preserve">от  </w:t>
      </w:r>
      <w:r>
        <w:rPr>
          <w:rFonts w:cs="Times New Roman"/>
          <w:b/>
          <w:sz w:val="24"/>
          <w:szCs w:val="24"/>
        </w:rPr>
        <w:t>28.09.2022</w:t>
      </w:r>
      <w:r>
        <w:rPr>
          <w:rFonts w:cs="Times New Roman"/>
          <w:b/>
          <w:sz w:val="24"/>
          <w:szCs w:val="24"/>
        </w:rPr>
        <w:t xml:space="preserve"> г.                                                                     № </w:t>
      </w:r>
      <w:r>
        <w:rPr>
          <w:rFonts w:cs="Times New Roman"/>
          <w:b/>
          <w:sz w:val="24"/>
          <w:szCs w:val="24"/>
        </w:rPr>
        <w:t>1</w:t>
      </w:r>
    </w:p>
    <w:p>
      <w:pPr>
        <w:pStyle w:val="Normal"/>
        <w:tabs>
          <w:tab w:val="left" w:pos="3930" w:leader="none"/>
        </w:tabs>
        <w:jc w:val="center"/>
        <w:rPr>
          <w:rFonts w:ascii="Times New Roman" w:hAnsi="Times New Roman" w:cs="Times New Roman"/>
          <w:b/>
          <w:b/>
          <w:bCs/>
          <w:sz w:val="24"/>
          <w:szCs w:val="24"/>
        </w:rPr>
      </w:pPr>
      <w:r>
        <w:rPr>
          <w:rFonts w:cs="Times New Roman"/>
          <w:b/>
          <w:bCs/>
          <w:sz w:val="24"/>
          <w:szCs w:val="24"/>
        </w:rPr>
        <w:t>с.Сеготь</w:t>
      </w:r>
    </w:p>
    <w:p>
      <w:pPr>
        <w:pStyle w:val="Normal"/>
        <w:spacing w:lineRule="auto" w:line="360"/>
        <w:jc w:val="center"/>
        <w:rPr>
          <w:b/>
          <w:b/>
        </w:rPr>
      </w:pPr>
      <w:r>
        <w:rPr>
          <w:b/>
        </w:rPr>
      </w:r>
    </w:p>
    <w:p>
      <w:pPr>
        <w:pStyle w:val="Normal"/>
        <w:jc w:val="both"/>
        <w:rPr/>
      </w:pPr>
      <w:r>
        <w:rPr/>
      </w:r>
    </w:p>
    <w:p>
      <w:pPr>
        <w:pStyle w:val="Normal"/>
        <w:jc w:val="center"/>
        <w:rPr/>
      </w:pPr>
      <w:r>
        <w:rPr>
          <w:b/>
        </w:rPr>
        <w:t xml:space="preserve">О проекте  внесения изменений и дополнений в Устав Сеготского сельского поселения </w:t>
      </w:r>
      <w:r>
        <w:rPr>
          <w:b/>
          <w:bCs/>
        </w:rPr>
        <w:t xml:space="preserve">Пучежского </w:t>
      </w:r>
      <w:r>
        <w:rPr>
          <w:b/>
        </w:rPr>
        <w:t>муниципального района Ивановской области</w:t>
      </w:r>
    </w:p>
    <w:p>
      <w:pPr>
        <w:pStyle w:val="Normal"/>
        <w:jc w:val="center"/>
        <w:rPr>
          <w:b/>
          <w:b/>
        </w:rPr>
      </w:pPr>
      <w:r>
        <w:rPr>
          <w:b/>
        </w:rPr>
      </w:r>
    </w:p>
    <w:p>
      <w:pPr>
        <w:pStyle w:val="Normal"/>
        <w:jc w:val="both"/>
        <w:rPr/>
      </w:pPr>
      <w:r>
        <w:rPr/>
        <w:t xml:space="preserve">         </w:t>
      </w:r>
      <w:r>
        <w:rPr/>
        <w:t>В соответствии с Федеральным законом от 06.10.2003 г. № 131-ФЗ «Об общих принципах организации местного самоуправления в Российской Федерации (в действующей редакции), в целях приведения  Устава Сеготского сельского поселения Пучежского</w:t>
      </w:r>
      <w:r>
        <w:rPr>
          <w:b/>
          <w:bCs/>
        </w:rPr>
        <w:t xml:space="preserve"> </w:t>
      </w:r>
      <w:r>
        <w:rPr/>
        <w:t>муниципального района Ивановской области в соответствие с действующим законодательством</w:t>
      </w:r>
    </w:p>
    <w:p>
      <w:pPr>
        <w:pStyle w:val="Normal"/>
        <w:jc w:val="both"/>
        <w:rPr/>
      </w:pPr>
      <w:r>
        <w:rPr/>
      </w:r>
    </w:p>
    <w:p>
      <w:pPr>
        <w:pStyle w:val="Normal"/>
        <w:jc w:val="center"/>
        <w:rPr/>
      </w:pPr>
      <w:r>
        <w:rPr>
          <w:b/>
        </w:rPr>
        <w:t>Совет Сеготского сельского поселения</w:t>
      </w:r>
      <w:r>
        <w:rPr/>
        <w:t xml:space="preserve"> </w:t>
      </w:r>
      <w:r>
        <w:rPr>
          <w:b/>
        </w:rPr>
        <w:t>решил:</w:t>
      </w:r>
    </w:p>
    <w:p>
      <w:pPr>
        <w:pStyle w:val="Normal"/>
        <w:jc w:val="both"/>
        <w:rPr/>
      </w:pPr>
      <w:r>
        <w:rPr/>
      </w:r>
    </w:p>
    <w:p>
      <w:pPr>
        <w:pStyle w:val="ListParagraph"/>
        <w:numPr>
          <w:ilvl w:val="0"/>
          <w:numId w:val="2"/>
        </w:numPr>
        <w:ind w:left="0" w:firstLine="720"/>
        <w:jc w:val="both"/>
        <w:rPr/>
      </w:pPr>
      <w:r>
        <w:rPr/>
        <w:t>Принять проект внесения изменений и дополнений в Устав Сеготского сельского поселения Пучежского</w:t>
      </w:r>
      <w:r>
        <w:rPr>
          <w:b/>
          <w:bCs/>
        </w:rPr>
        <w:t xml:space="preserve"> </w:t>
      </w:r>
      <w:r>
        <w:rPr/>
        <w:t>муниципального района Ивановской области (приложение № 1).</w:t>
      </w:r>
    </w:p>
    <w:p>
      <w:pPr>
        <w:pStyle w:val="ListParagraph"/>
        <w:widowControl/>
        <w:numPr>
          <w:ilvl w:val="0"/>
          <w:numId w:val="0"/>
        </w:numPr>
        <w:bidi w:val="0"/>
        <w:spacing w:lineRule="auto" w:line="240" w:before="0" w:after="0"/>
        <w:ind w:left="0" w:right="0" w:hanging="0"/>
        <w:contextualSpacing/>
        <w:jc w:val="both"/>
        <w:rPr/>
      </w:pPr>
      <w:r>
        <w:rPr>
          <w:bCs/>
          <w:color w:val="000000"/>
          <w:spacing w:val="-16"/>
        </w:rPr>
        <w:tab/>
        <w:t xml:space="preserve">2. </w:t>
      </w:r>
      <w:r>
        <w:rPr>
          <w:color w:val="000000"/>
          <w:spacing w:val="-1"/>
        </w:rPr>
        <w:t xml:space="preserve">Утвердить Порядок учета предложений по проекту </w:t>
      </w:r>
      <w:r>
        <w:rPr>
          <w:color w:val="000000"/>
          <w:spacing w:val="2"/>
        </w:rPr>
        <w:t xml:space="preserve"> внесения изменений и  </w:t>
      </w:r>
      <w:r>
        <w:rPr>
          <w:color w:val="000000"/>
        </w:rPr>
        <w:t>дополнений</w:t>
      </w:r>
      <w:r>
        <w:rPr>
          <w:color w:val="000000"/>
          <w:spacing w:val="2"/>
        </w:rPr>
        <w:t xml:space="preserve"> в Устав Сеготского сельского поселения </w:t>
      </w:r>
      <w:r>
        <w:rPr>
          <w:color w:val="000000"/>
        </w:rPr>
        <w:t xml:space="preserve">Пучежского муниципального района Ивановской области и участия граждан в его </w:t>
      </w:r>
      <w:r>
        <w:rPr>
          <w:color w:val="000000"/>
          <w:spacing w:val="-2"/>
        </w:rPr>
        <w:t>обсуждении (Приложение №2).</w:t>
      </w:r>
    </w:p>
    <w:p>
      <w:pPr>
        <w:pStyle w:val="ListParagraph"/>
        <w:ind w:left="0" w:hanging="0"/>
        <w:jc w:val="both"/>
        <w:rPr/>
      </w:pPr>
      <w:r>
        <w:rPr>
          <w:color w:val="000000"/>
          <w:spacing w:val="-2"/>
        </w:rPr>
        <w:t xml:space="preserve">        </w:t>
      </w:r>
      <w:r>
        <w:rPr/>
        <w:t xml:space="preserve">3. Обнародовать    настоящее    решение    </w:t>
      </w:r>
      <w:r>
        <w:rPr>
          <w:spacing w:val="4"/>
        </w:rPr>
        <w:t xml:space="preserve">в соответствии с ч.7 ст.37 и ч.2 ст.55 Устава Сеготского </w:t>
      </w:r>
      <w:r>
        <w:rPr>
          <w:spacing w:val="-1"/>
        </w:rPr>
        <w:t>сельского поселения Пучежского муниципального района Ивановской области.</w:t>
      </w:r>
    </w:p>
    <w:p>
      <w:pPr>
        <w:pStyle w:val="Normal"/>
        <w:shd w:val="clear" w:fill="FFFFFF"/>
        <w:tabs>
          <w:tab w:val="left" w:pos="715" w:leader="none"/>
        </w:tabs>
        <w:jc w:val="both"/>
        <w:rPr/>
      </w:pPr>
      <w:r>
        <w:rPr>
          <w:spacing w:val="-2"/>
        </w:rPr>
        <w:t xml:space="preserve">        </w:t>
      </w:r>
      <w:r>
        <w:rPr>
          <w:spacing w:val="-2"/>
        </w:rPr>
        <w:t xml:space="preserve">4. Провести   публичные слушания по проекту внесения изменений и </w:t>
      </w:r>
      <w:r>
        <w:rPr>
          <w:color w:val="000000"/>
        </w:rPr>
        <w:t xml:space="preserve">дополнений </w:t>
      </w:r>
      <w:r>
        <w:rPr>
          <w:spacing w:val="2"/>
        </w:rPr>
        <w:t>в Устав Сеготского</w:t>
      </w:r>
      <w:r>
        <w:rPr>
          <w:spacing w:val="-1"/>
        </w:rPr>
        <w:t xml:space="preserve"> сельского поселения: </w:t>
      </w:r>
      <w:r>
        <w:rPr>
          <w:spacing w:val="-1"/>
        </w:rPr>
        <w:t xml:space="preserve">28 октября </w:t>
      </w:r>
      <w:r>
        <w:rPr>
          <w:spacing w:val="-1"/>
        </w:rPr>
        <w:t xml:space="preserve"> 2022 г. в 1</w:t>
      </w:r>
      <w:r>
        <w:rPr>
          <w:spacing w:val="-1"/>
        </w:rPr>
        <w:t>1</w:t>
      </w:r>
      <w:r>
        <w:rPr>
          <w:spacing w:val="-1"/>
        </w:rPr>
        <w:t xml:space="preserve">-00 ч. по </w:t>
      </w:r>
      <w:r>
        <w:rPr>
          <w:spacing w:val="-1"/>
        </w:rPr>
        <w:t>местному</w:t>
      </w:r>
      <w:r>
        <w:rPr>
          <w:spacing w:val="-1"/>
        </w:rPr>
        <w:t xml:space="preserve"> времени по адресу: с.Сеготь ул.Советская д. 32 Пучежского района Ивановской области.</w:t>
      </w:r>
    </w:p>
    <w:p>
      <w:pPr>
        <w:pStyle w:val="Normal"/>
        <w:shd w:val="clear" w:fill="FFFFFF"/>
        <w:tabs>
          <w:tab w:val="left" w:pos="709" w:leader="none"/>
          <w:tab w:val="left" w:pos="2510" w:leader="none"/>
        </w:tabs>
        <w:jc w:val="both"/>
        <w:rPr/>
      </w:pPr>
      <w:r>
        <w:rPr>
          <w:color w:val="000000"/>
          <w:spacing w:val="-1"/>
        </w:rPr>
        <w:t xml:space="preserve">     </w:t>
      </w:r>
      <w:r>
        <w:rPr>
          <w:color w:val="000000"/>
          <w:spacing w:val="-1"/>
        </w:rPr>
        <w:t xml:space="preserve">5. Контроль за исполнением настоящего решения возложить на Главу Сеготского сельского поселения Пучежского муниципального района Ивановской области </w:t>
      </w:r>
    </w:p>
    <w:p>
      <w:pPr>
        <w:pStyle w:val="Normal"/>
        <w:shd w:val="clear" w:fill="FFFFFF"/>
        <w:tabs>
          <w:tab w:val="left" w:pos="1910" w:leader="none"/>
          <w:tab w:val="left" w:pos="2510" w:leader="none"/>
        </w:tabs>
        <w:spacing w:lineRule="exact" w:line="274"/>
        <w:jc w:val="both"/>
        <w:rPr>
          <w:color w:val="FF0000"/>
        </w:rPr>
      </w:pPr>
      <w:r>
        <w:rPr>
          <w:color w:val="FF0000"/>
        </w:rPr>
      </w:r>
    </w:p>
    <w:p>
      <w:pPr>
        <w:pStyle w:val="Normal"/>
        <w:jc w:val="left"/>
        <w:rPr>
          <w:rFonts w:cs="Times New Roman"/>
          <w:color w:val="FF0000"/>
          <w:sz w:val="24"/>
          <w:szCs w:val="24"/>
        </w:rPr>
      </w:pPr>
      <w:r>
        <w:rPr>
          <w:rFonts w:cs="Times New Roman"/>
          <w:color w:val="FF0000"/>
          <w:sz w:val="24"/>
          <w:szCs w:val="24"/>
        </w:rPr>
      </w:r>
    </w:p>
    <w:p>
      <w:pPr>
        <w:pStyle w:val="Normal"/>
        <w:widowControl/>
        <w:numPr>
          <w:ilvl w:val="0"/>
          <w:numId w:val="0"/>
        </w:numPr>
        <w:bidi w:val="0"/>
        <w:spacing w:lineRule="auto" w:line="240" w:before="0" w:after="0"/>
        <w:ind w:left="0" w:right="0" w:hanging="0"/>
        <w:jc w:val="left"/>
        <w:rPr/>
      </w:pPr>
      <w:r>
        <w:rPr>
          <w:sz w:val="24"/>
        </w:rPr>
        <w:t>Председатель Совета Сеготского сельского поселения</w:t>
      </w:r>
    </w:p>
    <w:p>
      <w:pPr>
        <w:pStyle w:val="Normal"/>
        <w:widowControl/>
        <w:numPr>
          <w:ilvl w:val="0"/>
          <w:numId w:val="0"/>
        </w:numPr>
        <w:bidi w:val="0"/>
        <w:spacing w:lineRule="auto" w:line="240" w:before="0" w:after="0"/>
        <w:ind w:left="0" w:right="0" w:hanging="0"/>
        <w:jc w:val="left"/>
        <w:rPr/>
      </w:pPr>
      <w:r>
        <w:rPr>
          <w:sz w:val="24"/>
        </w:rPr>
        <w:t>Пучежского муниципального района                                                    Н.Л. Красильникова</w:t>
      </w:r>
      <w:r>
        <w:rPr>
          <w:b/>
          <w:sz w:val="24"/>
        </w:rPr>
        <w:t xml:space="preserve">        </w:t>
      </w:r>
    </w:p>
    <w:p>
      <w:pPr>
        <w:pStyle w:val="ConsPlusNormal"/>
        <w:numPr>
          <w:ilvl w:val="0"/>
          <w:numId w:val="0"/>
        </w:numPr>
        <w:ind w:left="1740" w:hanging="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0"/>
        </w:numPr>
        <w:bidi w:val="0"/>
        <w:spacing w:lineRule="auto" w:line="240" w:before="0" w:after="0"/>
        <w:ind w:left="0" w:right="0" w:hanging="0"/>
        <w:jc w:val="left"/>
        <w:rPr/>
      </w:pPr>
      <w:r>
        <w:rPr>
          <w:sz w:val="24"/>
        </w:rPr>
        <w:t xml:space="preserve">Глава Сеготского сельского поселения </w:t>
      </w:r>
    </w:p>
    <w:p>
      <w:pPr>
        <w:pStyle w:val="Normal"/>
        <w:widowControl/>
        <w:numPr>
          <w:ilvl w:val="0"/>
          <w:numId w:val="0"/>
        </w:numPr>
        <w:bidi w:val="0"/>
        <w:spacing w:lineRule="auto" w:line="240" w:before="0" w:after="0"/>
        <w:ind w:left="0" w:right="0" w:hanging="0"/>
        <w:jc w:val="left"/>
        <w:rPr/>
      </w:pPr>
      <w:r>
        <w:rPr>
          <w:rFonts w:cs="Times New Roman"/>
          <w:sz w:val="24"/>
          <w:szCs w:val="24"/>
        </w:rPr>
        <w:t>Пучежского муниципального района                                                           Ю.В. Кудрявцев</w:t>
      </w:r>
    </w:p>
    <w:p>
      <w:pPr>
        <w:pStyle w:val="Normal"/>
        <w:rPr>
          <w:rFonts w:cs="Times New Roman"/>
          <w:sz w:val="24"/>
          <w:szCs w:val="24"/>
        </w:rPr>
      </w:pPr>
      <w:r>
        <w:rPr>
          <w:rFonts w:cs="Times New Roman"/>
          <w:sz w:val="24"/>
          <w:szCs w:val="24"/>
        </w:rPr>
      </w:r>
    </w:p>
    <w:p>
      <w:pPr>
        <w:pStyle w:val="ConsPlusNormal"/>
        <w:widowControl w:val="false"/>
        <w:shd w:val="clear" w:color="auto" w:fill="FFFFFF"/>
        <w:tabs>
          <w:tab w:val="left" w:pos="0" w:leader="none"/>
        </w:tabs>
        <w:spacing w:before="259" w:after="0"/>
        <w:jc w:val="right"/>
        <w:rPr>
          <w:color w:val="000000"/>
          <w:spacing w:val="-2"/>
        </w:rPr>
      </w:pPr>
      <w:r>
        <w:rPr>
          <w:color w:val="000000"/>
          <w:spacing w:val="-2"/>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t xml:space="preserve">Приложение №1 к решению </w:t>
      </w:r>
    </w:p>
    <w:p>
      <w:pPr>
        <w:pStyle w:val="Normal"/>
        <w:ind w:firstLine="540"/>
        <w:jc w:val="right"/>
        <w:rPr/>
      </w:pPr>
      <w:r>
        <w:rPr>
          <w:bCs/>
        </w:rPr>
        <w:t>Совета Сеготского</w:t>
      </w:r>
    </w:p>
    <w:p>
      <w:pPr>
        <w:pStyle w:val="Normal"/>
        <w:ind w:firstLine="540"/>
        <w:jc w:val="right"/>
        <w:rPr>
          <w:bCs/>
        </w:rPr>
      </w:pPr>
      <w:r>
        <w:rPr>
          <w:bCs/>
        </w:rPr>
        <w:t>сельского поселения</w:t>
      </w:r>
    </w:p>
    <w:p>
      <w:pPr>
        <w:pStyle w:val="Normal"/>
        <w:jc w:val="right"/>
        <w:rPr/>
      </w:pPr>
      <w:r>
        <w:rPr>
          <w:bCs/>
        </w:rPr>
        <w:t xml:space="preserve">от </w:t>
      </w:r>
      <w:r>
        <w:rPr>
          <w:bCs/>
        </w:rPr>
        <w:t>28.09.</w:t>
      </w:r>
      <w:r>
        <w:rPr>
          <w:bCs/>
        </w:rPr>
        <w:t xml:space="preserve">2022 г. № </w:t>
      </w:r>
      <w:r>
        <w:rPr>
          <w:bCs/>
        </w:rPr>
        <w:t>1</w:t>
      </w:r>
    </w:p>
    <w:p>
      <w:pPr>
        <w:pStyle w:val="Normal"/>
        <w:jc w:val="center"/>
        <w:rPr/>
      </w:pPr>
      <w:r>
        <w:rPr/>
      </w:r>
    </w:p>
    <w:p>
      <w:pPr>
        <w:pStyle w:val="Normal"/>
        <w:jc w:val="center"/>
        <w:rPr/>
      </w:pPr>
      <w:r>
        <w:rPr/>
      </w:r>
    </w:p>
    <w:p>
      <w:pPr>
        <w:pStyle w:val="Normal"/>
        <w:shd w:val="clear" w:fill="FFFFFF"/>
        <w:jc w:val="center"/>
        <w:rPr/>
      </w:pPr>
      <w:r>
        <w:rPr>
          <w:rFonts w:cs="Times New Roman"/>
          <w:b/>
          <w:color w:val="000000"/>
          <w:sz w:val="24"/>
          <w:szCs w:val="24"/>
        </w:rPr>
        <w:t>Российская Федерация</w:t>
      </w:r>
    </w:p>
    <w:p>
      <w:pPr>
        <w:pStyle w:val="Normal"/>
        <w:shd w:val="clear" w:fill="FFFFFF"/>
        <w:jc w:val="center"/>
        <w:rPr>
          <w:rFonts w:ascii="Times New Roman" w:hAnsi="Times New Roman" w:cs="Times New Roman"/>
          <w:b/>
          <w:b/>
          <w:color w:val="000000"/>
          <w:sz w:val="24"/>
          <w:szCs w:val="24"/>
        </w:rPr>
      </w:pPr>
      <w:r>
        <w:rPr>
          <w:rFonts w:cs="Times New Roman"/>
          <w:b/>
          <w:color w:val="000000"/>
          <w:sz w:val="24"/>
          <w:szCs w:val="24"/>
        </w:rPr>
      </w:r>
    </w:p>
    <w:p>
      <w:pPr>
        <w:pStyle w:val="Normal"/>
        <w:shd w:val="clear" w:fill="FFFFFF"/>
        <w:jc w:val="center"/>
        <w:rPr/>
      </w:pPr>
      <w:r>
        <w:rPr>
          <w:rFonts w:eastAsia="Times New Roman" w:cs="Times New Roman"/>
          <w:b/>
          <w:color w:val="000000"/>
          <w:sz w:val="24"/>
          <w:szCs w:val="24"/>
        </w:rPr>
        <w:t xml:space="preserve"> </w:t>
      </w:r>
      <w:r>
        <w:rPr>
          <w:rFonts w:cs="Times New Roman"/>
          <w:b/>
          <w:color w:val="000000"/>
          <w:sz w:val="24"/>
          <w:szCs w:val="24"/>
        </w:rPr>
        <w:t>Ива</w:t>
        <w:softHyphen/>
        <w:t xml:space="preserve">новская область </w:t>
      </w:r>
    </w:p>
    <w:p>
      <w:pPr>
        <w:pStyle w:val="Normal"/>
        <w:shd w:val="clear" w:fill="FFFFFF"/>
        <w:jc w:val="center"/>
        <w:rPr>
          <w:rFonts w:ascii="Times New Roman" w:hAnsi="Times New Roman" w:cs="Times New Roman"/>
          <w:b/>
          <w:b/>
          <w:color w:val="000000"/>
          <w:sz w:val="24"/>
          <w:szCs w:val="24"/>
        </w:rPr>
      </w:pPr>
      <w:r>
        <w:rPr>
          <w:rFonts w:cs="Times New Roman"/>
          <w:b/>
          <w:color w:val="000000"/>
          <w:sz w:val="24"/>
          <w:szCs w:val="24"/>
        </w:rPr>
        <w:t>Пучежский муниципальный район</w:t>
      </w:r>
    </w:p>
    <w:p>
      <w:pPr>
        <w:pStyle w:val="Normal"/>
        <w:shd w:val="clear" w:fill="FFFFFF"/>
        <w:jc w:val="center"/>
        <w:rPr>
          <w:rFonts w:ascii="Times New Roman" w:hAnsi="Times New Roman" w:cs="Times New Roman"/>
          <w:b/>
          <w:b/>
          <w:color w:val="000000"/>
          <w:sz w:val="24"/>
          <w:szCs w:val="24"/>
        </w:rPr>
      </w:pPr>
      <w:r>
        <w:rPr>
          <w:rFonts w:cs="Times New Roman"/>
          <w:b/>
          <w:color w:val="000000"/>
          <w:sz w:val="24"/>
          <w:szCs w:val="24"/>
        </w:rPr>
        <w:t>Совет Сеготского сельского поселения</w:t>
      </w:r>
    </w:p>
    <w:p>
      <w:pPr>
        <w:pStyle w:val="Normal"/>
        <w:shd w:val="clear" w:fill="FFFFFF"/>
        <w:jc w:val="center"/>
        <w:rPr>
          <w:rFonts w:ascii="Times New Roman" w:hAnsi="Times New Roman" w:cs="Times New Roman"/>
          <w:b/>
          <w:b/>
          <w:color w:val="000000"/>
          <w:sz w:val="24"/>
          <w:szCs w:val="24"/>
        </w:rPr>
      </w:pPr>
      <w:r>
        <w:rPr>
          <w:rFonts w:cs="Times New Roman"/>
          <w:b/>
          <w:color w:val="000000"/>
          <w:sz w:val="24"/>
          <w:szCs w:val="24"/>
        </w:rPr>
        <w:t>четвертого  созыва</w:t>
      </w:r>
    </w:p>
    <w:p>
      <w:pPr>
        <w:pStyle w:val="Normal"/>
        <w:shd w:val="clear" w:fill="FFFFFF"/>
        <w:jc w:val="center"/>
        <w:rPr>
          <w:rFonts w:ascii="Times New Roman" w:hAnsi="Times New Roman" w:cs="Times New Roman"/>
          <w:b/>
          <w:b/>
          <w:color w:val="000000"/>
          <w:sz w:val="24"/>
          <w:szCs w:val="24"/>
        </w:rPr>
      </w:pPr>
      <w:r>
        <w:rPr>
          <w:rFonts w:cs="Times New Roman"/>
          <w:b/>
          <w:color w:val="000000"/>
          <w:sz w:val="24"/>
          <w:szCs w:val="24"/>
        </w:rPr>
      </w:r>
    </w:p>
    <w:p>
      <w:pPr>
        <w:pStyle w:val="Normal"/>
        <w:shd w:val="clear" w:fill="FFFFFF"/>
        <w:jc w:val="center"/>
        <w:rPr>
          <w:rFonts w:ascii="Times New Roman" w:hAnsi="Times New Roman" w:cs="Times New Roman"/>
          <w:b/>
          <w:b/>
          <w:color w:val="000000"/>
          <w:sz w:val="24"/>
          <w:szCs w:val="24"/>
        </w:rPr>
      </w:pPr>
      <w:r>
        <w:rPr>
          <w:rFonts w:cs="Times New Roman"/>
          <w:b/>
          <w:color w:val="000000"/>
          <w:sz w:val="24"/>
          <w:szCs w:val="24"/>
        </w:rPr>
        <w:t>РЕШЕНИЕ</w:t>
      </w:r>
    </w:p>
    <w:p>
      <w:pPr>
        <w:pStyle w:val="Normal"/>
        <w:jc w:val="center"/>
        <w:rPr>
          <w:rFonts w:ascii="Times New Roman" w:hAnsi="Times New Roman" w:cs="Times New Roman"/>
          <w:b/>
          <w:b/>
          <w:sz w:val="24"/>
          <w:szCs w:val="24"/>
        </w:rPr>
      </w:pPr>
      <w:r>
        <w:rPr>
          <w:rFonts w:cs="Times New Roman"/>
          <w:b/>
          <w:sz w:val="24"/>
          <w:szCs w:val="24"/>
        </w:rPr>
      </w:r>
    </w:p>
    <w:p>
      <w:pPr>
        <w:pStyle w:val="Normal"/>
        <w:jc w:val="center"/>
        <w:rPr>
          <w:rFonts w:ascii="Times New Roman" w:hAnsi="Times New Roman" w:cs="Times New Roman"/>
          <w:b/>
          <w:b/>
          <w:sz w:val="24"/>
          <w:szCs w:val="24"/>
        </w:rPr>
      </w:pPr>
      <w:r>
        <w:rPr>
          <w:rFonts w:cs="Times New Roman"/>
          <w:b/>
          <w:sz w:val="24"/>
          <w:szCs w:val="24"/>
        </w:rPr>
        <w:t>от  ___.___.2022 г.                                                                     №___</w:t>
      </w:r>
    </w:p>
    <w:p>
      <w:pPr>
        <w:pStyle w:val="Normal"/>
        <w:tabs>
          <w:tab w:val="left" w:pos="3930" w:leader="none"/>
        </w:tabs>
        <w:jc w:val="center"/>
        <w:rPr>
          <w:rFonts w:ascii="Times New Roman" w:hAnsi="Times New Roman" w:cs="Times New Roman"/>
          <w:b/>
          <w:b/>
          <w:bCs/>
          <w:sz w:val="24"/>
          <w:szCs w:val="24"/>
        </w:rPr>
      </w:pPr>
      <w:r>
        <w:rPr>
          <w:rFonts w:cs="Times New Roman"/>
          <w:b/>
          <w:bCs/>
          <w:sz w:val="24"/>
          <w:szCs w:val="24"/>
        </w:rPr>
        <w:t>с.Сеготь</w:t>
      </w:r>
    </w:p>
    <w:p>
      <w:pPr>
        <w:pStyle w:val="Normal"/>
        <w:spacing w:lineRule="auto" w:line="360"/>
        <w:jc w:val="center"/>
        <w:rPr>
          <w:b/>
          <w:b/>
        </w:rPr>
      </w:pPr>
      <w:r>
        <w:rPr>
          <w:b/>
        </w:rPr>
      </w:r>
    </w:p>
    <w:p>
      <w:pPr>
        <w:pStyle w:val="Normal"/>
        <w:jc w:val="center"/>
        <w:rPr/>
      </w:pPr>
      <w:r>
        <w:rPr/>
      </w:r>
    </w:p>
    <w:p>
      <w:pPr>
        <w:pStyle w:val="Normal"/>
        <w:jc w:val="center"/>
        <w:rPr/>
      </w:pPr>
      <w:r>
        <w:rPr>
          <w:b/>
        </w:rPr>
        <w:t xml:space="preserve">О внесении изменений и дополнений в Устав Сеготского сельского поселения </w:t>
      </w:r>
      <w:r>
        <w:rPr>
          <w:b/>
          <w:bCs/>
        </w:rPr>
        <w:t xml:space="preserve">Пучежского </w:t>
      </w:r>
      <w:r>
        <w:rPr>
          <w:b/>
        </w:rPr>
        <w:t xml:space="preserve">муниципального района Ивановской области </w:t>
      </w:r>
    </w:p>
    <w:p>
      <w:pPr>
        <w:pStyle w:val="Normal"/>
        <w:jc w:val="center"/>
        <w:rPr>
          <w:b/>
          <w:b/>
        </w:rPr>
      </w:pPr>
      <w:r>
        <w:rPr>
          <w:b/>
        </w:rPr>
      </w:r>
    </w:p>
    <w:p>
      <w:pPr>
        <w:pStyle w:val="Normal"/>
        <w:ind w:firstLine="708"/>
        <w:jc w:val="both"/>
        <w:rPr>
          <w:b/>
          <w:b/>
        </w:rPr>
      </w:pPr>
      <w:r>
        <w:rPr/>
        <w:t xml:space="preserve">В соответствии с Федеральным законом «Об общих принципах организации местного самоуправления в Российской Федерации» № 131-ФЗ от  06.10.2003 г., Федеральным законом «О государственной регистрации уставов муниципальных образований»  № 97-ФЗ от 21.07.2005  г. </w:t>
      </w:r>
    </w:p>
    <w:p>
      <w:pPr>
        <w:pStyle w:val="Normal"/>
        <w:tabs>
          <w:tab w:val="left" w:pos="6570" w:leader="none"/>
        </w:tabs>
        <w:jc w:val="both"/>
        <w:rPr/>
      </w:pPr>
      <w:r>
        <w:rPr/>
      </w:r>
    </w:p>
    <w:p>
      <w:pPr>
        <w:pStyle w:val="Normal"/>
        <w:tabs>
          <w:tab w:val="left" w:pos="6570" w:leader="none"/>
        </w:tabs>
        <w:jc w:val="center"/>
        <w:rPr/>
      </w:pPr>
      <w:r>
        <w:rPr>
          <w:b/>
        </w:rPr>
        <w:t>Совет Сеготского сельского поселения решил:</w:t>
      </w:r>
    </w:p>
    <w:p>
      <w:pPr>
        <w:pStyle w:val="Normal"/>
        <w:tabs>
          <w:tab w:val="left" w:pos="6570" w:leader="none"/>
        </w:tabs>
        <w:ind w:firstLine="360"/>
        <w:jc w:val="center"/>
        <w:rPr/>
      </w:pPr>
      <w:r>
        <w:rPr/>
      </w:r>
    </w:p>
    <w:p>
      <w:pPr>
        <w:pStyle w:val="Normal"/>
        <w:numPr>
          <w:ilvl w:val="0"/>
          <w:numId w:val="4"/>
        </w:numPr>
        <w:tabs>
          <w:tab w:val="left" w:pos="6570" w:leader="none"/>
        </w:tabs>
        <w:jc w:val="both"/>
        <w:rPr/>
      </w:pPr>
      <w:r>
        <w:rPr/>
        <w:t xml:space="preserve">Внести  изменения и дополнения в Устав Сеготского сельского поселения Пучежского муниципального района Ивановской области </w:t>
      </w:r>
      <w:r>
        <w:rPr>
          <w:b w:val="false"/>
          <w:bCs w:val="false"/>
          <w:color w:val="000000"/>
          <w:spacing w:val="-1"/>
        </w:rPr>
        <w:t>согласно приложению к настоящему решению.</w:t>
      </w:r>
    </w:p>
    <w:p>
      <w:pPr>
        <w:pStyle w:val="Style17"/>
        <w:numPr>
          <w:ilvl w:val="0"/>
          <w:numId w:val="4"/>
        </w:numPr>
        <w:rPr/>
      </w:pPr>
      <w:r>
        <w:rPr>
          <w:sz w:val="24"/>
          <w:szCs w:val="24"/>
        </w:rPr>
        <w:t xml:space="preserve">Направить настоящее решение  на государственную регистрацию </w:t>
      </w:r>
      <w:r>
        <w:rPr>
          <w:b w:val="false"/>
          <w:bCs w:val="false"/>
          <w:color w:val="000000"/>
          <w:spacing w:val="-1"/>
          <w:sz w:val="24"/>
          <w:szCs w:val="24"/>
        </w:rPr>
        <w:t>в соответствии с действующим законодательством.</w:t>
      </w:r>
    </w:p>
    <w:p>
      <w:pPr>
        <w:pStyle w:val="Style17"/>
        <w:numPr>
          <w:ilvl w:val="0"/>
          <w:numId w:val="4"/>
        </w:numPr>
        <w:rPr/>
      </w:pPr>
      <w:r>
        <w:rPr>
          <w:sz w:val="24"/>
          <w:szCs w:val="24"/>
        </w:rPr>
        <w:t>Обнародовать настоящее решение после государственной регистрации в соответствии с частью 7 статьи 37 Устава Сеготского сельского поселения.</w:t>
      </w:r>
    </w:p>
    <w:p>
      <w:pPr>
        <w:pStyle w:val="Style17"/>
        <w:numPr>
          <w:ilvl w:val="0"/>
          <w:numId w:val="4"/>
        </w:numPr>
        <w:rPr>
          <w:sz w:val="24"/>
          <w:szCs w:val="24"/>
        </w:rPr>
      </w:pPr>
      <w:r>
        <w:rPr>
          <w:sz w:val="24"/>
          <w:szCs w:val="24"/>
        </w:rPr>
        <w:t>Настоящее решение вступает в силу после официального обнародования.</w:t>
      </w:r>
    </w:p>
    <w:p>
      <w:pPr>
        <w:pStyle w:val="Style17"/>
        <w:rPr>
          <w:sz w:val="24"/>
          <w:szCs w:val="24"/>
        </w:rPr>
      </w:pPr>
      <w:r>
        <w:rPr>
          <w:sz w:val="24"/>
          <w:szCs w:val="24"/>
        </w:rPr>
      </w:r>
    </w:p>
    <w:p>
      <w:pPr>
        <w:pStyle w:val="Style17"/>
        <w:rPr/>
      </w:pPr>
      <w:r>
        <w:rPr/>
      </w:r>
    </w:p>
    <w:p>
      <w:pPr>
        <w:pStyle w:val="Normal"/>
        <w:widowControl/>
        <w:numPr>
          <w:ilvl w:val="0"/>
          <w:numId w:val="0"/>
        </w:numPr>
        <w:bidi w:val="0"/>
        <w:spacing w:lineRule="auto" w:line="240" w:before="0" w:after="0"/>
        <w:ind w:left="0" w:right="0" w:hanging="0"/>
        <w:jc w:val="left"/>
        <w:rPr/>
      </w:pPr>
      <w:r>
        <w:rPr>
          <w:sz w:val="24"/>
        </w:rPr>
        <w:t>Председатель Совета Сеготского сельского поселения</w:t>
      </w:r>
    </w:p>
    <w:p>
      <w:pPr>
        <w:pStyle w:val="Normal"/>
        <w:widowControl/>
        <w:numPr>
          <w:ilvl w:val="0"/>
          <w:numId w:val="0"/>
        </w:numPr>
        <w:bidi w:val="0"/>
        <w:spacing w:lineRule="auto" w:line="240" w:before="0" w:after="0"/>
        <w:ind w:left="0" w:right="0" w:hanging="0"/>
        <w:jc w:val="left"/>
        <w:rPr/>
      </w:pPr>
      <w:r>
        <w:rPr>
          <w:sz w:val="24"/>
        </w:rPr>
        <w:t>Пучежского муниципального района                                                    Н.Л. Красильникова</w:t>
      </w:r>
      <w:r>
        <w:rPr>
          <w:b/>
          <w:sz w:val="24"/>
        </w:rPr>
        <w:t xml:space="preserve">        </w:t>
      </w:r>
    </w:p>
    <w:p>
      <w:pPr>
        <w:pStyle w:val="ConsPlusNormal"/>
        <w:numPr>
          <w:ilvl w:val="0"/>
          <w:numId w:val="0"/>
        </w:numPr>
        <w:ind w:left="1740" w:hanging="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0"/>
        </w:numPr>
        <w:bidi w:val="0"/>
        <w:spacing w:lineRule="auto" w:line="240" w:before="0" w:after="0"/>
        <w:ind w:left="0" w:right="0" w:hanging="0"/>
        <w:jc w:val="left"/>
        <w:rPr/>
      </w:pPr>
      <w:r>
        <w:rPr>
          <w:sz w:val="24"/>
        </w:rPr>
        <w:t xml:space="preserve">Глава Сеготского сельского поселения </w:t>
      </w:r>
    </w:p>
    <w:p>
      <w:pPr>
        <w:pStyle w:val="Normal"/>
        <w:widowControl/>
        <w:numPr>
          <w:ilvl w:val="0"/>
          <w:numId w:val="0"/>
        </w:numPr>
        <w:bidi w:val="0"/>
        <w:spacing w:lineRule="auto" w:line="240" w:before="0" w:after="0"/>
        <w:ind w:left="0" w:right="0" w:hanging="0"/>
        <w:jc w:val="left"/>
        <w:rPr/>
      </w:pPr>
      <w:r>
        <w:rPr>
          <w:rFonts w:cs="Times New Roman"/>
          <w:sz w:val="24"/>
          <w:szCs w:val="24"/>
        </w:rPr>
        <w:t>Пучежского муниципального района                                                           Ю.В. Кудрявцев</w:t>
      </w:r>
    </w:p>
    <w:p>
      <w:pPr>
        <w:pStyle w:val="Normal"/>
        <w:rPr>
          <w:rFonts w:cs="Times New Roman"/>
          <w:sz w:val="24"/>
          <w:szCs w:val="24"/>
        </w:rPr>
      </w:pPr>
      <w:r>
        <w:rPr>
          <w:rFonts w:cs="Times New Roman"/>
          <w:sz w:val="24"/>
          <w:szCs w:val="24"/>
        </w:rPr>
      </w:r>
    </w:p>
    <w:p>
      <w:pPr>
        <w:pStyle w:val="ConsPlusNormal"/>
        <w:widowControl w:val="false"/>
        <w:shd w:val="clear" w:color="auto" w:fill="FFFFFF"/>
        <w:tabs>
          <w:tab w:val="left" w:pos="0" w:leader="none"/>
        </w:tabs>
        <w:spacing w:before="259" w:after="0"/>
        <w:jc w:val="right"/>
        <w:rPr>
          <w:color w:val="000000"/>
          <w:spacing w:val="-2"/>
        </w:rPr>
      </w:pPr>
      <w:r>
        <w:rPr>
          <w:color w:val="000000"/>
          <w:spacing w:val="-2"/>
        </w:rPr>
      </w:r>
    </w:p>
    <w:p>
      <w:pPr>
        <w:pStyle w:val="Normal"/>
        <w:ind w:firstLine="540"/>
        <w:jc w:val="center"/>
        <w:rPr/>
      </w:pPr>
      <w:r>
        <w:rPr>
          <w:bCs/>
        </w:rPr>
        <w:t xml:space="preserve">                                                              </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ind w:firstLine="540"/>
        <w:jc w:val="right"/>
        <w:rPr/>
      </w:pPr>
      <w:r>
        <w:rPr>
          <w:bCs/>
        </w:rPr>
        <w:t xml:space="preserve">Приложение  к решению </w:t>
      </w:r>
    </w:p>
    <w:p>
      <w:pPr>
        <w:pStyle w:val="Normal"/>
        <w:ind w:firstLine="540"/>
        <w:jc w:val="right"/>
        <w:rPr/>
      </w:pPr>
      <w:r>
        <w:rPr>
          <w:bCs/>
        </w:rPr>
        <w:t>Совета Сеготского</w:t>
      </w:r>
    </w:p>
    <w:p>
      <w:pPr>
        <w:pStyle w:val="Normal"/>
        <w:ind w:firstLine="540"/>
        <w:jc w:val="right"/>
        <w:rPr/>
      </w:pPr>
      <w:r>
        <w:rPr>
          <w:bCs/>
        </w:rPr>
        <w:t>сельского поселения</w:t>
      </w:r>
    </w:p>
    <w:p>
      <w:pPr>
        <w:pStyle w:val="Normal"/>
        <w:suppressAutoHyphens w:val="true"/>
        <w:jc w:val="right"/>
        <w:rPr/>
      </w:pPr>
      <w:r>
        <w:rPr>
          <w:b w:val="false"/>
          <w:bCs w:val="false"/>
          <w:color w:val="000000"/>
        </w:rPr>
        <w:t>от__ .___.</w:t>
      </w:r>
      <w:r>
        <w:rPr>
          <w:b w:val="false"/>
          <w:bCs w:val="false"/>
          <w:color w:val="000000"/>
        </w:rPr>
        <w:t>2022</w:t>
      </w:r>
      <w:r>
        <w:rPr>
          <w:b w:val="false"/>
          <w:bCs w:val="false"/>
          <w:color w:val="000000"/>
        </w:rPr>
        <w:t xml:space="preserve"> г. №</w:t>
      </w:r>
      <w:r>
        <w:rPr>
          <w:b w:val="false"/>
          <w:bCs w:val="false"/>
          <w:color w:val="000000"/>
        </w:rPr>
        <w:t xml:space="preserve">__ </w:t>
      </w:r>
    </w:p>
    <w:p>
      <w:pPr>
        <w:pStyle w:val="Normal"/>
        <w:suppressAutoHyphens w:val="true"/>
        <w:jc w:val="center"/>
        <w:rPr/>
      </w:pPr>
      <w:r>
        <w:rPr>
          <w:b/>
          <w:bCs/>
          <w:color w:val="000000"/>
        </w:rPr>
        <w:t>Изменения и дополнения</w:t>
      </w:r>
      <w:r>
        <w:rPr>
          <w:color w:val="000000"/>
        </w:rPr>
        <w:t xml:space="preserve">  </w:t>
      </w:r>
      <w:r>
        <w:rPr>
          <w:b/>
          <w:lang w:eastAsia="ar-SA"/>
        </w:rPr>
        <w:t xml:space="preserve"> </w:t>
      </w:r>
    </w:p>
    <w:p>
      <w:pPr>
        <w:pStyle w:val="Normal"/>
        <w:suppressAutoHyphens w:val="true"/>
        <w:jc w:val="center"/>
        <w:rPr/>
      </w:pPr>
      <w:r>
        <w:rPr>
          <w:b/>
          <w:lang w:eastAsia="ar-SA"/>
        </w:rPr>
        <w:t xml:space="preserve">в Устав </w:t>
      </w:r>
      <w:r>
        <w:rPr>
          <w:b/>
          <w:bCs/>
          <w:lang w:eastAsia="ar-SA"/>
        </w:rPr>
        <w:t>Сеготского</w:t>
      </w:r>
      <w:r>
        <w:rPr>
          <w:b/>
          <w:lang w:eastAsia="ar-SA"/>
        </w:rPr>
        <w:t xml:space="preserve"> сельского поселения</w:t>
      </w:r>
    </w:p>
    <w:p>
      <w:pPr>
        <w:pStyle w:val="Normal"/>
        <w:suppressAutoHyphens w:val="true"/>
        <w:jc w:val="center"/>
        <w:rPr>
          <w:b/>
          <w:b/>
          <w:lang w:eastAsia="ar-SA"/>
        </w:rPr>
      </w:pPr>
      <w:r>
        <w:rPr>
          <w:b/>
          <w:lang w:eastAsia="ar-SA"/>
        </w:rPr>
        <w:t>Пучежского муниципального района Ивановской области,</w:t>
      </w:r>
    </w:p>
    <w:p>
      <w:pPr>
        <w:pStyle w:val="Normal"/>
        <w:widowControl w:val="false"/>
        <w:tabs>
          <w:tab w:val="left" w:pos="540" w:leader="none"/>
        </w:tabs>
        <w:suppressAutoHyphens w:val="true"/>
        <w:jc w:val="center"/>
        <w:rPr/>
      </w:pPr>
      <w:r>
        <w:rPr>
          <w:b/>
        </w:rPr>
        <w:t xml:space="preserve">принятый решением Совета </w:t>
      </w:r>
      <w:r>
        <w:rPr>
          <w:b/>
          <w:bCs/>
        </w:rPr>
        <w:t>Сеготского</w:t>
      </w:r>
      <w:r>
        <w:rPr>
          <w:b/>
        </w:rPr>
        <w:t xml:space="preserve"> сельского поселения Пучежского муниципального района Ивановской области</w:t>
      </w:r>
    </w:p>
    <w:p>
      <w:pPr>
        <w:pStyle w:val="Normal"/>
        <w:suppressAutoHyphens w:val="true"/>
        <w:spacing w:lineRule="auto" w:line="240"/>
        <w:ind w:left="0" w:right="0" w:firstLine="567"/>
        <w:jc w:val="both"/>
        <w:rPr/>
      </w:pPr>
      <w:r>
        <w:rPr>
          <w:rFonts w:eastAsia="Times New Roman" w:cs="Times New Roman"/>
          <w:bCs/>
          <w:color w:val="000000"/>
          <w:sz w:val="24"/>
          <w:szCs w:val="24"/>
          <w:u w:val="none"/>
          <w:lang w:eastAsia="ru-RU"/>
        </w:rPr>
        <w:t xml:space="preserve">(Принят решением Совета Сеготского сельского поселения Пучежского муниципального района Ивановской области от 26.06.2012 года  № 1, в редакции решений Совета Сеготского сельского поселения Пучежского муниципального района Ивановской области </w:t>
      </w:r>
      <w:hyperlink r:id="rId2">
        <w:r>
          <w:rPr>
            <w:rStyle w:val="Style13"/>
            <w:rFonts w:eastAsia="Times New Roman" w:cs="Times New Roman"/>
            <w:bCs/>
            <w:color w:val="000000"/>
            <w:sz w:val="24"/>
            <w:szCs w:val="24"/>
            <w:u w:val="none"/>
            <w:lang w:eastAsia="ru-RU"/>
          </w:rPr>
          <w:t>от 15.03.2013 № 3</w:t>
        </w:r>
      </w:hyperlink>
      <w:r>
        <w:rPr>
          <w:rFonts w:eastAsia="Times New Roman" w:cs="Times New Roman"/>
          <w:bCs/>
          <w:color w:val="000000"/>
          <w:sz w:val="24"/>
          <w:szCs w:val="24"/>
          <w:u w:val="none"/>
          <w:lang w:eastAsia="ru-RU"/>
        </w:rPr>
        <w:t xml:space="preserve">, </w:t>
      </w:r>
      <w:hyperlink r:id="rId3">
        <w:r>
          <w:rPr>
            <w:rStyle w:val="Style13"/>
            <w:rFonts w:eastAsia="Times New Roman" w:cs="Times New Roman"/>
            <w:bCs/>
            <w:color w:val="000000"/>
            <w:sz w:val="24"/>
            <w:szCs w:val="24"/>
            <w:u w:val="none"/>
            <w:lang w:eastAsia="ru-RU"/>
          </w:rPr>
          <w:t>от 26.11.2013 № 7</w:t>
        </w:r>
      </w:hyperlink>
      <w:r>
        <w:rPr>
          <w:rFonts w:eastAsia="Times New Roman" w:cs="Times New Roman"/>
          <w:bCs/>
          <w:color w:val="000000"/>
          <w:sz w:val="24"/>
          <w:szCs w:val="24"/>
          <w:u w:val="none"/>
          <w:lang w:eastAsia="ru-RU"/>
        </w:rPr>
        <w:t xml:space="preserve">, </w:t>
      </w:r>
      <w:hyperlink r:id="rId4">
        <w:r>
          <w:rPr>
            <w:rStyle w:val="Style13"/>
            <w:rFonts w:eastAsia="Times New Roman" w:cs="Times New Roman"/>
            <w:bCs/>
            <w:color w:val="000000"/>
            <w:sz w:val="24"/>
            <w:szCs w:val="24"/>
            <w:u w:val="none"/>
            <w:lang w:eastAsia="ru-RU"/>
          </w:rPr>
          <w:t>от 30.03.2015 № 3</w:t>
        </w:r>
      </w:hyperlink>
      <w:r>
        <w:rPr>
          <w:rFonts w:eastAsia="Times New Roman" w:cs="Times New Roman"/>
          <w:bCs/>
          <w:color w:val="000000"/>
          <w:sz w:val="24"/>
          <w:szCs w:val="24"/>
          <w:u w:val="none"/>
          <w:lang w:eastAsia="ru-RU"/>
        </w:rPr>
        <w:t xml:space="preserve">, </w:t>
      </w:r>
      <w:hyperlink r:id="rId5">
        <w:r>
          <w:rPr>
            <w:rStyle w:val="Style13"/>
            <w:rFonts w:eastAsia="Times New Roman" w:cs="Times New Roman"/>
            <w:bCs/>
            <w:color w:val="000000"/>
            <w:sz w:val="24"/>
            <w:szCs w:val="24"/>
            <w:u w:val="none"/>
            <w:lang w:eastAsia="ru-RU"/>
          </w:rPr>
          <w:t>от 23.06.2015 № 2</w:t>
        </w:r>
      </w:hyperlink>
      <w:r>
        <w:rPr>
          <w:rFonts w:eastAsia="Times New Roman" w:cs="Times New Roman"/>
          <w:bCs/>
          <w:color w:val="000000"/>
          <w:sz w:val="24"/>
          <w:szCs w:val="24"/>
          <w:u w:val="none"/>
          <w:lang w:eastAsia="ru-RU"/>
        </w:rPr>
        <w:t>, от 26.09.2016 г. № 1</w:t>
      </w:r>
      <w:r>
        <w:rPr>
          <w:rStyle w:val="Style13"/>
          <w:rFonts w:eastAsia="Times New Roman" w:cs="Times New Roman"/>
          <w:bCs/>
          <w:color w:val="000000"/>
          <w:sz w:val="24"/>
          <w:szCs w:val="24"/>
          <w:u w:val="single"/>
          <w:lang w:eastAsia="ru-RU"/>
        </w:rPr>
        <w:t>,</w:t>
      </w:r>
      <w:r>
        <w:rPr>
          <w:rStyle w:val="Style13"/>
          <w:rFonts w:eastAsia="Times New Roman" w:cs="Times New Roman"/>
          <w:bCs/>
          <w:color w:val="000000"/>
          <w:sz w:val="24"/>
          <w:szCs w:val="24"/>
          <w:u w:val="none"/>
          <w:lang w:eastAsia="ru-RU"/>
        </w:rPr>
        <w:t xml:space="preserve"> от 25.04.2018 г. № 2, от 20.11.2019г. № 4.                от 11.08.2020 № 1, от 17.11.2020 г. № 2 , от 08.07.2022 г. № 1</w:t>
      </w:r>
      <w:r>
        <w:rPr>
          <w:rFonts w:eastAsia="Times New Roman" w:cs="Times New Roman"/>
          <w:bCs/>
          <w:color w:val="000000"/>
          <w:sz w:val="24"/>
          <w:szCs w:val="24"/>
          <w:u w:val="none"/>
          <w:lang w:eastAsia="ru-RU"/>
        </w:rPr>
        <w:t>)</w:t>
      </w:r>
    </w:p>
    <w:p>
      <w:pPr>
        <w:pStyle w:val="Style21"/>
        <w:ind w:left="0" w:right="0" w:hanging="0"/>
        <w:jc w:val="center"/>
        <w:rPr>
          <w:b/>
          <w:b/>
          <w:bCs/>
          <w:sz w:val="24"/>
          <w:szCs w:val="24"/>
        </w:rPr>
      </w:pPr>
      <w:r>
        <w:rPr>
          <w:b/>
          <w:bCs/>
          <w:sz w:val="24"/>
          <w:szCs w:val="24"/>
        </w:rPr>
      </w:r>
    </w:p>
    <w:p>
      <w:pPr>
        <w:pStyle w:val="ListParagraph"/>
        <w:numPr>
          <w:ilvl w:val="0"/>
          <w:numId w:val="3"/>
        </w:numPr>
        <w:rPr/>
      </w:pPr>
      <w:r>
        <w:rPr>
          <w:b/>
        </w:rPr>
        <w:t>Пункт 9 части 1 статьи 7 Устава изложить в следующей редакции:</w:t>
      </w:r>
    </w:p>
    <w:p>
      <w:pPr>
        <w:pStyle w:val="Normal"/>
        <w:ind w:firstLine="360"/>
        <w:jc w:val="both"/>
        <w:rPr/>
      </w:pPr>
      <w:r>
        <w:rPr>
          <w:rFonts w:eastAsia="Calibri"/>
          <w:color w:val="000000"/>
          <w:lang w:eastAsia="en-US"/>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pStyle w:val="ListParagraph"/>
        <w:jc w:val="both"/>
        <w:rPr>
          <w:rFonts w:eastAsia="Calibri"/>
          <w:b/>
          <w:b/>
          <w:color w:val="000000"/>
          <w:lang w:eastAsia="en-US"/>
        </w:rPr>
      </w:pPr>
      <w:r>
        <w:rPr>
          <w:rFonts w:eastAsia="Calibri"/>
          <w:b/>
          <w:color w:val="000000"/>
          <w:lang w:eastAsia="en-US"/>
        </w:rPr>
      </w:r>
    </w:p>
    <w:p>
      <w:pPr>
        <w:pStyle w:val="ListParagraph"/>
        <w:jc w:val="both"/>
        <w:rPr/>
      </w:pPr>
      <w:r>
        <w:rPr>
          <w:rFonts w:eastAsia="Calibri"/>
          <w:b/>
          <w:color w:val="000000"/>
          <w:lang w:eastAsia="en-US"/>
        </w:rPr>
        <w:t>2.Часть 1 статьи 8 Устава дополнить пунктом 19 следующего содержания:</w:t>
      </w:r>
    </w:p>
    <w:p>
      <w:pPr>
        <w:pStyle w:val="Normal"/>
        <w:widowControl w:val="false"/>
        <w:jc w:val="both"/>
        <w:rPr>
          <w:color w:val="000000"/>
        </w:rPr>
      </w:pPr>
      <w:r>
        <w:rPr>
          <w:rFonts w:eastAsia="Calibri"/>
          <w:color w:val="000000"/>
          <w:lang w:eastAsia="en-US"/>
        </w:rPr>
        <w:t>«19)</w:t>
      </w:r>
      <w:r>
        <w:rPr>
          <w:color w:val="000000"/>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Normal"/>
        <w:widowControl w:val="false"/>
        <w:jc w:val="both"/>
        <w:rPr>
          <w:b/>
          <w:b/>
          <w:bCs/>
          <w:color w:val="000000"/>
        </w:rPr>
      </w:pPr>
      <w:r>
        <w:rPr>
          <w:b/>
          <w:bCs/>
          <w:color w:val="000000"/>
        </w:rPr>
        <w:t xml:space="preserve">      </w:t>
      </w:r>
    </w:p>
    <w:p>
      <w:pPr>
        <w:pStyle w:val="Normal"/>
        <w:widowControl w:val="false"/>
        <w:jc w:val="both"/>
        <w:rPr>
          <w:b/>
          <w:b/>
          <w:bCs/>
          <w:color w:val="000000"/>
        </w:rPr>
      </w:pPr>
      <w:r>
        <w:rPr>
          <w:b/>
          <w:bCs/>
          <w:color w:val="000000"/>
        </w:rPr>
        <w:tab/>
        <w:t xml:space="preserve"> 3. Пункты 6, 6.1 части 1 статьи 9 Устава признать утратившим силу.</w:t>
      </w:r>
    </w:p>
    <w:p>
      <w:pPr>
        <w:pStyle w:val="Normal"/>
        <w:widowControl w:val="false"/>
        <w:jc w:val="both"/>
        <w:rPr>
          <w:b/>
          <w:b/>
          <w:bCs/>
          <w:color w:val="000000"/>
        </w:rPr>
      </w:pPr>
      <w:r>
        <w:rPr>
          <w:b/>
          <w:bCs/>
          <w:color w:val="000000"/>
        </w:rPr>
        <w:t xml:space="preserve">     </w:t>
      </w:r>
    </w:p>
    <w:p>
      <w:pPr>
        <w:pStyle w:val="Normal"/>
        <w:widowControl w:val="false"/>
        <w:jc w:val="both"/>
        <w:rPr>
          <w:b/>
          <w:b/>
          <w:bCs/>
          <w:color w:val="000000"/>
        </w:rPr>
      </w:pPr>
      <w:r>
        <w:rPr>
          <w:b/>
          <w:bCs/>
          <w:color w:val="000000"/>
        </w:rPr>
        <w:tab/>
        <w:t xml:space="preserve">  4.Пункт 8.1 части 1 статьи 9 Устава изложить в следующей редакции:</w:t>
      </w:r>
    </w:p>
    <w:p>
      <w:pPr>
        <w:pStyle w:val="Normal"/>
        <w:widowControl w:val="false"/>
        <w:jc w:val="both"/>
        <w:rPr>
          <w:b/>
          <w:b/>
          <w:bCs/>
          <w:color w:val="000000"/>
        </w:rPr>
      </w:pPr>
      <w:r>
        <w:rPr>
          <w:b/>
          <w:bCs/>
          <w:color w:val="000000"/>
        </w:rPr>
        <w:t>«</w:t>
      </w:r>
      <w:r>
        <w:rPr>
          <w:b w:val="false"/>
          <w:bCs w:val="false"/>
          <w:color w:val="000000"/>
        </w:rPr>
        <w:t>8.1) разработка  и утверждение программ комплексного развития социальной инфраструктуры поселения, требования к которым устанавливаются Правительством Российской Федерации</w:t>
      </w:r>
      <w:r>
        <w:rPr>
          <w:b/>
          <w:bCs/>
          <w:color w:val="000000"/>
        </w:rPr>
        <w:t>»</w:t>
      </w:r>
    </w:p>
    <w:p>
      <w:pPr>
        <w:pStyle w:val="ListParagraph"/>
        <w:numPr>
          <w:ilvl w:val="0"/>
          <w:numId w:val="0"/>
        </w:numPr>
        <w:ind w:left="720" w:hanging="0"/>
        <w:rPr/>
      </w:pPr>
      <w:r>
        <w:rPr>
          <w:rFonts w:eastAsia="Calibri"/>
          <w:b/>
          <w:lang w:eastAsia="en-US"/>
        </w:rPr>
        <w:t xml:space="preserve">     </w:t>
      </w:r>
    </w:p>
    <w:p>
      <w:pPr>
        <w:pStyle w:val="ListParagraph"/>
        <w:ind w:left="720" w:hanging="0"/>
        <w:rPr/>
      </w:pPr>
      <w:r>
        <w:rPr>
          <w:rFonts w:eastAsia="Calibri"/>
          <w:b/>
          <w:bCs/>
          <w:lang w:eastAsia="en-US"/>
        </w:rPr>
        <w:t xml:space="preserve">             </w:t>
      </w:r>
      <w:r>
        <w:rPr>
          <w:rFonts w:eastAsia="Calibri"/>
          <w:b/>
          <w:bCs/>
          <w:lang w:eastAsia="en-US"/>
        </w:rPr>
        <w:t xml:space="preserve">5. </w:t>
      </w:r>
      <w:r>
        <w:rPr>
          <w:rFonts w:eastAsia="Calibri"/>
          <w:b/>
          <w:lang w:eastAsia="en-US"/>
        </w:rPr>
        <w:t>Часть 2 Статью 9.1 Устава изложить в следующей редакции:</w:t>
      </w:r>
    </w:p>
    <w:p>
      <w:pPr>
        <w:pStyle w:val="Normal"/>
        <w:jc w:val="both"/>
        <w:rPr>
          <w:rFonts w:eastAsia="Calibri"/>
          <w:lang w:eastAsia="en-US"/>
        </w:rPr>
      </w:pPr>
      <w:r>
        <w:rPr>
          <w:rFonts w:eastAsia="Calibri"/>
          <w:lang w:eastAsia="en-US"/>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pPr>
        <w:pStyle w:val="ListParagraph"/>
        <w:widowControl w:val="false"/>
        <w:ind w:left="720" w:hanging="0"/>
        <w:jc w:val="both"/>
        <w:rPr/>
      </w:pPr>
      <w:r>
        <w:rPr>
          <w:b/>
          <w:color w:val="000000"/>
        </w:rPr>
        <w:tab/>
      </w:r>
    </w:p>
    <w:p>
      <w:pPr>
        <w:pStyle w:val="ListParagraph"/>
        <w:widowControl w:val="false"/>
        <w:ind w:left="720" w:hanging="0"/>
        <w:jc w:val="both"/>
        <w:rPr/>
      </w:pPr>
      <w:r>
        <w:rPr>
          <w:b/>
          <w:color w:val="000000"/>
        </w:rPr>
        <w:t>6.Статью 12 Устава дополнить пунктами 3.1, 4.1, 5.1 следующего содержания:</w:t>
      </w:r>
    </w:p>
    <w:p>
      <w:pPr>
        <w:pStyle w:val="Normal"/>
        <w:jc w:val="both"/>
        <w:rPr>
          <w:rFonts w:eastAsia="Calibri"/>
          <w:color w:val="000000"/>
          <w:lang w:eastAsia="en-US"/>
        </w:rPr>
      </w:pPr>
      <w:r>
        <w:rPr>
          <w:rFonts w:eastAsia="Calibri"/>
          <w:color w:val="000000"/>
          <w:lang w:eastAsia="en-US"/>
        </w:rPr>
        <w:t>«3.1) сход граждан;</w:t>
      </w:r>
    </w:p>
    <w:p>
      <w:pPr>
        <w:pStyle w:val="Normal"/>
        <w:jc w:val="both"/>
        <w:rPr>
          <w:rFonts w:eastAsia="Calibri"/>
          <w:color w:val="000000"/>
          <w:lang w:eastAsia="en-US"/>
        </w:rPr>
      </w:pPr>
      <w:r>
        <w:rPr>
          <w:rFonts w:eastAsia="Calibri"/>
          <w:color w:val="000000"/>
          <w:lang w:eastAsia="en-US"/>
        </w:rPr>
        <w:t>4.1) инициативные проекты;</w:t>
      </w:r>
    </w:p>
    <w:p>
      <w:pPr>
        <w:pStyle w:val="Normal"/>
        <w:jc w:val="both"/>
        <w:rPr>
          <w:rFonts w:eastAsia="Calibri"/>
          <w:color w:val="000000"/>
          <w:lang w:eastAsia="en-US"/>
        </w:rPr>
      </w:pPr>
      <w:r>
        <w:rPr>
          <w:rFonts w:eastAsia="Calibri"/>
          <w:color w:val="000000"/>
          <w:lang w:eastAsia="en-US"/>
        </w:rPr>
        <w:t>5.1) староста сельского населенного пункта</w:t>
      </w:r>
    </w:p>
    <w:p>
      <w:pPr>
        <w:pStyle w:val="Normal"/>
        <w:ind w:firstLine="360"/>
        <w:jc w:val="both"/>
        <w:rPr>
          <w:rFonts w:eastAsia="Calibri"/>
          <w:b/>
          <w:b/>
          <w:color w:val="000000"/>
          <w:lang w:eastAsia="en-US"/>
        </w:rPr>
      </w:pPr>
      <w:r>
        <w:rPr>
          <w:rFonts w:eastAsia="Calibri"/>
          <w:b/>
          <w:color w:val="000000"/>
          <w:lang w:eastAsia="en-US"/>
        </w:rPr>
      </w:r>
    </w:p>
    <w:p>
      <w:pPr>
        <w:pStyle w:val="Normal"/>
        <w:ind w:firstLine="360"/>
        <w:jc w:val="both"/>
        <w:rPr/>
      </w:pPr>
      <w:r>
        <w:rPr>
          <w:rFonts w:eastAsia="Calibri"/>
          <w:b/>
          <w:color w:val="000000"/>
          <w:lang w:eastAsia="en-US"/>
        </w:rPr>
        <w:tab/>
        <w:t>7. Дополнить Устав статьей 15.1 следующего содержания:</w:t>
      </w:r>
    </w:p>
    <w:p>
      <w:pPr>
        <w:pStyle w:val="Normal"/>
        <w:ind w:firstLine="709"/>
        <w:jc w:val="both"/>
        <w:rPr>
          <w:rFonts w:eastAsia="Calibri"/>
          <w:b/>
          <w:b/>
          <w:color w:val="000000"/>
          <w:lang w:eastAsia="en-US"/>
        </w:rPr>
      </w:pPr>
      <w:r>
        <w:rPr>
          <w:rFonts w:eastAsia="Calibri"/>
          <w:b/>
          <w:color w:val="000000"/>
          <w:lang w:eastAsia="en-US"/>
        </w:rPr>
        <w:t xml:space="preserve">«Статья 15.1.Сход граждан </w:t>
      </w:r>
    </w:p>
    <w:p>
      <w:pPr>
        <w:pStyle w:val="Normal"/>
        <w:ind w:firstLine="709"/>
        <w:jc w:val="both"/>
        <w:rPr/>
      </w:pPr>
      <w:r>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pPr>
        <w:pStyle w:val="Normal"/>
        <w:ind w:firstLine="709"/>
        <w:jc w:val="both"/>
        <w:rPr/>
      </w:pPr>
      <w:r>
        <w:rPr/>
        <w:t>1) в населенном пункте по вопросу изменения границ поселения (Пучежского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Normal"/>
        <w:ind w:firstLine="709"/>
        <w:jc w:val="both"/>
        <w:rPr/>
      </w:pPr>
      <w:r>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pPr>
        <w:pStyle w:val="Normal"/>
        <w:ind w:firstLine="709"/>
        <w:jc w:val="both"/>
        <w:rPr/>
      </w:pPr>
      <w:r>
        <w:rPr/>
        <w:t xml:space="preserve">3) в соответствии с законом Ивановской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w:t>
      </w:r>
    </w:p>
    <w:p>
      <w:pPr>
        <w:pStyle w:val="Normal"/>
        <w:ind w:firstLine="709"/>
        <w:jc w:val="both"/>
        <w:rPr/>
      </w:pPr>
      <w:r>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Normal"/>
        <w:ind w:firstLine="709"/>
        <w:jc w:val="both"/>
        <w:rPr/>
      </w:pPr>
      <w:r>
        <w:rPr/>
        <w:t xml:space="preserve">2. Сход граждан, предусмотренный пунктом 3 части 1 настоящей статьи, может созываться Советом Сеготского сельского поселения по инициативе группы жителей соответствующей части территории населенного пункта численностью не менее 10 человек. </w:t>
      </w:r>
    </w:p>
    <w:p>
      <w:pPr>
        <w:pStyle w:val="Normal"/>
        <w:ind w:firstLine="709"/>
        <w:jc w:val="both"/>
        <w:rPr/>
      </w:pPr>
      <w:r>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w:t>
      </w:r>
    </w:p>
    <w:p>
      <w:pPr>
        <w:pStyle w:val="Normal"/>
        <w:ind w:firstLine="709"/>
        <w:jc w:val="both"/>
        <w:rPr/>
      </w:pPr>
      <w:r>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Normal"/>
        <w:shd w:val="clear" w:color="auto" w:fill="FFFFFF"/>
        <w:tabs>
          <w:tab w:val="left" w:pos="993" w:leader="none"/>
        </w:tabs>
        <w:ind w:firstLine="710"/>
        <w:jc w:val="both"/>
        <w:rPr>
          <w:rFonts w:ascii="Calibri" w:hAnsi="Calibri" w:eastAsia="Arial Unicode MS"/>
          <w:lang w:eastAsia="en-US"/>
        </w:rPr>
      </w:pPr>
      <w:r>
        <w:rPr>
          <w:rFonts w:eastAsia="Arial Unicode MS" w:ascii="Calibri" w:hAnsi="Calibri"/>
          <w:lang w:eastAsia="en-US"/>
        </w:rPr>
      </w:r>
    </w:p>
    <w:p>
      <w:pPr>
        <w:pStyle w:val="Normal"/>
        <w:shd w:val="clear" w:color="auto" w:fill="FFFFFF"/>
        <w:tabs>
          <w:tab w:val="left" w:pos="993" w:leader="none"/>
        </w:tabs>
        <w:ind w:firstLine="710"/>
        <w:jc w:val="both"/>
        <w:rPr/>
      </w:pPr>
      <w:r>
        <w:rPr>
          <w:rFonts w:eastAsia="Calibri"/>
          <w:b/>
          <w:bCs/>
          <w:color w:val="000000"/>
          <w:lang w:eastAsia="en-US"/>
        </w:rPr>
        <w:t>8. Дополнить Устав статьей 16.1 следующего содержания:</w:t>
      </w:r>
    </w:p>
    <w:p>
      <w:pPr>
        <w:pStyle w:val="Normal"/>
        <w:shd w:val="clear" w:color="auto" w:fill="FFFFFF"/>
        <w:tabs>
          <w:tab w:val="left" w:pos="993" w:leader="none"/>
        </w:tabs>
        <w:ind w:firstLine="709"/>
        <w:jc w:val="both"/>
        <w:rPr>
          <w:rFonts w:eastAsia="Calibri"/>
          <w:b/>
          <w:b/>
          <w:bCs/>
          <w:color w:val="000000"/>
          <w:lang w:eastAsia="en-US"/>
        </w:rPr>
      </w:pPr>
      <w:r>
        <w:rPr>
          <w:rFonts w:eastAsia="Calibri"/>
          <w:b/>
          <w:bCs/>
          <w:color w:val="000000"/>
          <w:lang w:eastAsia="en-US"/>
        </w:rPr>
        <w:t>«Статья 16.1. Инициативные проекты</w:t>
      </w:r>
    </w:p>
    <w:p>
      <w:pPr>
        <w:pStyle w:val="Normal"/>
        <w:ind w:firstLine="709"/>
        <w:jc w:val="both"/>
        <w:rPr/>
      </w:pPr>
      <w:r>
        <w:rPr>
          <w:rFonts w:eastAsia="Calibri"/>
          <w:color w:val="000000"/>
          <w:lang w:eastAsia="en-US"/>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Сеготского сельского поселения может быть внесен инициативный проект. </w:t>
      </w:r>
    </w:p>
    <w:p>
      <w:pPr>
        <w:pStyle w:val="Normal"/>
        <w:ind w:firstLine="709"/>
        <w:jc w:val="both"/>
        <w:rPr/>
      </w:pPr>
      <w:r>
        <w:rPr>
          <w:rFonts w:eastAsia="Calibri"/>
          <w:color w:val="000000"/>
          <w:lang w:eastAsia="en-US"/>
        </w:rPr>
        <w:t>Порядок определения части территории поселения, на которой могут реализовываться инициативные проекты, устанавливается решением Совета Сеготского  сельского поселения.</w:t>
      </w:r>
    </w:p>
    <w:p>
      <w:pPr>
        <w:pStyle w:val="Normal"/>
        <w:ind w:firstLine="709"/>
        <w:jc w:val="both"/>
        <w:rPr/>
      </w:pPr>
      <w:r>
        <w:rPr>
          <w:rFonts w:eastAsia="Calibri"/>
          <w:color w:val="000000"/>
          <w:lang w:eastAsia="en-US"/>
        </w:rP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Сеготского сельского поселения с учетом положений статьи 26.1. Федерального закона от 06.10.2003 № 131-ФЗ «Об общих принципах организации местного самоуправления в Российской Федерации».</w:t>
      </w:r>
    </w:p>
    <w:p>
      <w:pPr>
        <w:pStyle w:val="Normal"/>
        <w:ind w:firstLine="709"/>
        <w:jc w:val="both"/>
        <w:rPr/>
      </w:pPr>
      <w:r>
        <w:rPr>
          <w:rFonts w:eastAsia="Calibri"/>
          <w:color w:val="000000"/>
          <w:lang w:eastAsia="en-US"/>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Сеготского сельского поселения. </w:t>
      </w:r>
    </w:p>
    <w:p>
      <w:pPr>
        <w:pStyle w:val="Normal"/>
        <w:ind w:firstLine="709"/>
        <w:jc w:val="both"/>
        <w:rPr/>
      </w:pPr>
      <w:r>
        <w:rPr>
          <w:rFonts w:eastAsia="Calibri"/>
          <w:color w:val="000000"/>
          <w:lang w:eastAsia="en-US"/>
        </w:rPr>
        <w:t xml:space="preserve">3. Инициативный проект подлежит обязательному рассмотрению Администрацией Сеготского сельского поселения течение 30 дней со дня его внесения. </w:t>
      </w:r>
    </w:p>
    <w:p>
      <w:pPr>
        <w:pStyle w:val="Normal"/>
        <w:ind w:firstLine="720"/>
        <w:jc w:val="both"/>
        <w:rPr/>
      </w:pPr>
      <w:r>
        <w:rPr>
          <w:rFonts w:eastAsia="Calibri"/>
          <w:color w:val="000000"/>
          <w:lang w:eastAsia="en-US"/>
        </w:rPr>
        <w:t xml:space="preserve">Информация о внесении инициативного проекта в Администрацию Сеготского сельского поселения, информация о рассмотрении инициативного проекта Администрацией Сеготского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Сеготского сельского поселения об итогах реализации инициативного проекта  подлежат опубликованию (обнародованию) и размещению на официальном сайте Администрации Сеготского сельского поселения в информационно-телекоммуникационной сети «Интернет» с учетом требований,  установленных статьей 26.1 Федерального закона от 06.10.2003 № 131-ФЗ «Об общих принципах организации местного самоуправления в Российской Федерации».». </w:t>
      </w:r>
    </w:p>
    <w:p>
      <w:pPr>
        <w:pStyle w:val="Normal"/>
        <w:ind w:firstLine="360"/>
        <w:jc w:val="both"/>
        <w:rPr>
          <w:rFonts w:eastAsia="Calibri"/>
          <w:color w:val="000000"/>
          <w:lang w:eastAsia="en-US"/>
        </w:rPr>
      </w:pPr>
      <w:r>
        <w:rPr>
          <w:rFonts w:eastAsia="Calibri"/>
          <w:color w:val="000000"/>
          <w:lang w:eastAsia="en-US"/>
        </w:rPr>
      </w:r>
    </w:p>
    <w:p>
      <w:pPr>
        <w:pStyle w:val="Normal"/>
        <w:shd w:val="clear" w:color="auto" w:fill="FFFFFF"/>
        <w:tabs>
          <w:tab w:val="left" w:pos="993" w:leader="none"/>
        </w:tabs>
        <w:ind w:firstLine="709"/>
        <w:jc w:val="both"/>
        <w:rPr/>
      </w:pPr>
      <w:r>
        <w:rPr>
          <w:rFonts w:eastAsia="Calibri"/>
          <w:b/>
          <w:color w:val="000000"/>
          <w:lang w:eastAsia="en-US"/>
        </w:rPr>
        <w:t>9. Часть 7 статьи 17 Устава дополнить пунктом 7 следующего содержания:</w:t>
      </w:r>
    </w:p>
    <w:p>
      <w:pPr>
        <w:pStyle w:val="Normal"/>
        <w:shd w:val="clear" w:color="auto" w:fill="FFFFFF"/>
        <w:tabs>
          <w:tab w:val="left" w:pos="993" w:leader="none"/>
        </w:tabs>
        <w:ind w:firstLine="709"/>
        <w:jc w:val="both"/>
        <w:rPr>
          <w:rFonts w:eastAsia="Calibri"/>
          <w:bCs/>
          <w:color w:val="000000"/>
          <w:lang w:eastAsia="en-US"/>
        </w:rPr>
      </w:pPr>
      <w:r>
        <w:rPr>
          <w:rFonts w:eastAsia="Calibri"/>
          <w:color w:val="000000"/>
          <w:lang w:eastAsia="en-US"/>
        </w:rPr>
        <w:t>«7) обсуждение инициативного проекта и принятие решения по</w:t>
      </w:r>
      <w:r>
        <w:rPr>
          <w:rFonts w:eastAsia="Calibri"/>
          <w:bCs/>
          <w:color w:val="000000"/>
          <w:lang w:eastAsia="en-US"/>
        </w:rPr>
        <w:t xml:space="preserve"> вопросу о его одобрении.».</w:t>
      </w:r>
    </w:p>
    <w:p>
      <w:pPr>
        <w:pStyle w:val="Normal"/>
        <w:shd w:val="clear" w:color="auto" w:fill="FFFFFF"/>
        <w:tabs>
          <w:tab w:val="left" w:pos="993" w:leader="none"/>
        </w:tabs>
        <w:ind w:firstLine="709"/>
        <w:jc w:val="both"/>
        <w:rPr>
          <w:rFonts w:eastAsia="Calibri"/>
          <w:b/>
          <w:b/>
          <w:bCs/>
          <w:color w:val="000000"/>
          <w:lang w:eastAsia="en-US"/>
        </w:rPr>
      </w:pPr>
      <w:r>
        <w:rPr>
          <w:rFonts w:eastAsia="Calibri"/>
          <w:b/>
          <w:bCs/>
          <w:color w:val="000000"/>
          <w:lang w:eastAsia="en-US"/>
        </w:rPr>
      </w:r>
    </w:p>
    <w:p>
      <w:pPr>
        <w:pStyle w:val="Normal"/>
        <w:shd w:val="clear" w:color="auto" w:fill="FFFFFF"/>
        <w:tabs>
          <w:tab w:val="left" w:pos="993" w:leader="none"/>
        </w:tabs>
        <w:ind w:firstLine="709"/>
        <w:jc w:val="both"/>
        <w:rPr/>
      </w:pPr>
      <w:r>
        <w:rPr>
          <w:rFonts w:eastAsia="Calibri"/>
          <w:b/>
          <w:bCs/>
          <w:color w:val="000000"/>
          <w:lang w:eastAsia="en-US"/>
        </w:rPr>
        <w:t>10. Статью 17 Устава дополнить частью 8.1 следующего содержания:</w:t>
      </w:r>
    </w:p>
    <w:p>
      <w:pPr>
        <w:pStyle w:val="Normal"/>
        <w:shd w:val="clear" w:color="auto" w:fill="FFFFFF"/>
        <w:tabs>
          <w:tab w:val="left" w:pos="993" w:leader="none"/>
        </w:tabs>
        <w:ind w:firstLine="709"/>
        <w:jc w:val="both"/>
        <w:rPr>
          <w:rFonts w:eastAsia="Calibri"/>
          <w:bCs/>
          <w:color w:val="000000"/>
          <w:lang w:eastAsia="en-US"/>
        </w:rPr>
      </w:pPr>
      <w:r>
        <w:rPr>
          <w:rFonts w:eastAsia="Calibri"/>
          <w:bCs/>
          <w:color w:val="000000"/>
          <w:lang w:eastAsia="en-US"/>
        </w:rPr>
        <w:t>«8.1. Органы территориального общественного самоуправления могут выдвигать инициативный проект в качестве инициаторов проекта.».</w:t>
      </w:r>
    </w:p>
    <w:p>
      <w:pPr>
        <w:pStyle w:val="Normal"/>
        <w:jc w:val="both"/>
        <w:rPr/>
      </w:pPr>
      <w:r>
        <w:rPr/>
      </w:r>
    </w:p>
    <w:p>
      <w:pPr>
        <w:pStyle w:val="12"/>
        <w:numPr>
          <w:ilvl w:val="0"/>
          <w:numId w:val="0"/>
        </w:numPr>
        <w:ind w:left="720" w:hanging="0"/>
        <w:rPr/>
      </w:pPr>
      <w:r>
        <w:rPr>
          <w:b/>
        </w:rPr>
        <w:tab/>
        <w:t xml:space="preserve">11. В части 2  статьи 17.1 Устава слова </w:t>
      </w:r>
      <w:r>
        <w:rPr/>
        <w:t>« в состав которого входит данный сельский населенный пункт» исключить.</w:t>
      </w:r>
    </w:p>
    <w:p>
      <w:pPr>
        <w:pStyle w:val="Normal"/>
        <w:jc w:val="both"/>
        <w:rPr/>
      </w:pPr>
      <w:r>
        <w:rPr/>
      </w:r>
    </w:p>
    <w:p>
      <w:pPr>
        <w:pStyle w:val="Normal"/>
        <w:ind w:firstLine="360"/>
        <w:jc w:val="left"/>
        <w:rPr>
          <w:b/>
          <w:b/>
          <w:bCs/>
        </w:rPr>
      </w:pPr>
      <w:r>
        <w:rPr>
          <w:rFonts w:cs="Arial"/>
          <w:b/>
          <w:bCs/>
        </w:rPr>
        <w:t xml:space="preserve">     </w:t>
      </w:r>
      <w:r>
        <w:rPr>
          <w:rFonts w:cs="Arial"/>
          <w:b/>
          <w:bCs/>
        </w:rPr>
        <w:t>12. Абзац 2 части 3 статьи 17.1 Устава исключить.</w:t>
      </w:r>
    </w:p>
    <w:p>
      <w:pPr>
        <w:pStyle w:val="Normal"/>
        <w:ind w:firstLine="709"/>
        <w:jc w:val="both"/>
        <w:rPr>
          <w:rFonts w:eastAsia="Calibri"/>
          <w:b/>
          <w:b/>
          <w:lang w:eastAsia="en-US"/>
        </w:rPr>
      </w:pPr>
      <w:r>
        <w:rPr>
          <w:rFonts w:eastAsia="Calibri"/>
          <w:b/>
          <w:lang w:eastAsia="en-US"/>
        </w:rPr>
      </w:r>
    </w:p>
    <w:p>
      <w:pPr>
        <w:pStyle w:val="Normal"/>
        <w:ind w:hanging="0"/>
        <w:jc w:val="both"/>
        <w:rPr/>
      </w:pPr>
      <w:r>
        <w:rPr>
          <w:rFonts w:eastAsia="Calibri"/>
          <w:b/>
          <w:lang w:eastAsia="en-US"/>
        </w:rPr>
        <w:tab/>
        <w:t>13. Пункт 6 части 6 статьи 17.1 Устава изложить в следующей редакции:</w:t>
      </w:r>
    </w:p>
    <w:p>
      <w:pPr>
        <w:pStyle w:val="Normal"/>
        <w:ind w:hanging="0"/>
        <w:jc w:val="both"/>
        <w:rPr/>
      </w:pPr>
      <w:r>
        <w:rPr>
          <w:rFonts w:eastAsia="Calibri"/>
          <w:b/>
          <w:lang w:eastAsia="en-US"/>
        </w:rPr>
        <w:t>«</w:t>
      </w:r>
      <w:r>
        <w:rPr>
          <w:rFonts w:eastAsia="Calibri"/>
          <w:b w:val="false"/>
          <w:bCs w:val="false"/>
          <w:lang w:eastAsia="en-US"/>
        </w:rPr>
        <w:t xml:space="preserve"> </w:t>
      </w:r>
      <w:r>
        <w:rPr>
          <w:rFonts w:eastAsia="Calibri"/>
          <w:b w:val="false"/>
          <w:bCs w:val="false"/>
          <w:color w:val="000000"/>
          <w:lang w:eastAsia="en-US"/>
        </w:rPr>
        <w:t>6) осуществляет иные полномочия и права, предусмотренные Уставом поселения и (или) решением Совета поселения в соответствии с законом Ивановской области»</w:t>
      </w:r>
      <w:r>
        <w:rPr>
          <w:rFonts w:eastAsia="Calibri"/>
          <w:b/>
          <w:bCs w:val="false"/>
          <w:color w:val="000000"/>
          <w:lang w:eastAsia="en-US"/>
        </w:rPr>
        <w:t xml:space="preserve">. </w:t>
      </w:r>
    </w:p>
    <w:p>
      <w:pPr>
        <w:pStyle w:val="Normal"/>
        <w:ind w:firstLine="709"/>
        <w:jc w:val="both"/>
        <w:rPr>
          <w:rFonts w:eastAsia="Calibri"/>
          <w:b/>
          <w:b/>
          <w:lang w:eastAsia="en-US"/>
        </w:rPr>
      </w:pPr>
      <w:r>
        <w:rPr>
          <w:rFonts w:eastAsia="Calibri"/>
          <w:b/>
          <w:lang w:eastAsia="en-US"/>
        </w:rPr>
      </w:r>
    </w:p>
    <w:p>
      <w:pPr>
        <w:pStyle w:val="Normal"/>
        <w:ind w:hanging="0"/>
        <w:jc w:val="both"/>
        <w:rPr/>
      </w:pPr>
      <w:r>
        <w:rPr>
          <w:rFonts w:eastAsia="Calibri"/>
          <w:b/>
          <w:lang w:eastAsia="en-US"/>
        </w:rPr>
        <w:tab/>
        <w:t>14.Часть 7 статьи 17.1 Устава изложить в следующей редакции:</w:t>
      </w:r>
    </w:p>
    <w:p>
      <w:pPr>
        <w:pStyle w:val="Normal"/>
        <w:ind w:firstLine="709"/>
        <w:jc w:val="left"/>
        <w:rPr>
          <w:rFonts w:ascii="Times New Roman" w:hAnsi="Times New Roman" w:cs="Arial"/>
          <w:b w:val="false"/>
          <w:b w:val="false"/>
          <w:bCs w:val="false"/>
          <w:sz w:val="24"/>
          <w:szCs w:val="24"/>
        </w:rPr>
      </w:pPr>
      <w:r>
        <w:rPr>
          <w:rFonts w:eastAsia="Calibri" w:cs="Arial"/>
          <w:b w:val="false"/>
          <w:bCs w:val="false"/>
          <w:sz w:val="24"/>
          <w:szCs w:val="24"/>
          <w:lang w:eastAsia="en-US"/>
        </w:rPr>
        <w:t>«7. Гарантии деятельности и иные вопросы статуса старосты сельского населенного пункта могут устанавливаться решением Совета  Сеготского сельского поселения  в соответствии с законом Ивановской области.»</w:t>
      </w:r>
    </w:p>
    <w:p>
      <w:pPr>
        <w:pStyle w:val="Normal"/>
        <w:ind w:hanging="0"/>
        <w:jc w:val="left"/>
        <w:rPr/>
      </w:pPr>
      <w:r>
        <w:rPr>
          <w:rFonts w:eastAsia="Calibri"/>
          <w:b/>
          <w:bCs/>
          <w:sz w:val="24"/>
          <w:szCs w:val="24"/>
          <w:lang w:eastAsia="en-US"/>
        </w:rPr>
        <w:tab/>
      </w:r>
    </w:p>
    <w:p>
      <w:pPr>
        <w:pStyle w:val="Normal"/>
        <w:ind w:hanging="0"/>
        <w:jc w:val="left"/>
        <w:rPr/>
      </w:pPr>
      <w:r>
        <w:rPr>
          <w:rFonts w:eastAsia="Calibri"/>
          <w:b/>
          <w:bCs/>
          <w:sz w:val="24"/>
          <w:szCs w:val="24"/>
          <w:lang w:eastAsia="en-US"/>
        </w:rPr>
        <w:tab/>
        <w:t>15.</w:t>
      </w:r>
      <w:r>
        <w:rPr>
          <w:rFonts w:eastAsia="Calibri"/>
          <w:b/>
          <w:bCs/>
          <w:lang w:eastAsia="en-US"/>
        </w:rPr>
        <w:t xml:space="preserve"> </w:t>
      </w:r>
      <w:r>
        <w:rPr>
          <w:rFonts w:eastAsia="Calibri"/>
          <w:b/>
          <w:lang w:eastAsia="en-US"/>
        </w:rPr>
        <w:t>Части 4 и 5 статьи 18 Устава изложить в следующей редакции:</w:t>
      </w:r>
    </w:p>
    <w:p>
      <w:pPr>
        <w:pStyle w:val="Normal"/>
        <w:ind w:firstLine="709"/>
        <w:jc w:val="both"/>
        <w:rPr/>
      </w:pPr>
      <w:r>
        <w:rPr>
          <w:rFonts w:eastAsia="Calibri"/>
          <w:lang w:eastAsia="en-US"/>
        </w:rPr>
        <w:t xml:space="preserve">«4. Порядок организации и проведения публичных слушаний определяется </w:t>
      </w:r>
      <w:r>
        <w:rPr>
          <w:rFonts w:eastAsia="Calibri"/>
          <w:shd w:fill="FFFFFF" w:val="clear"/>
          <w:lang w:eastAsia="en-US"/>
        </w:rPr>
        <w:t xml:space="preserve">решением Совета </w:t>
      </w:r>
      <w:r>
        <w:rPr>
          <w:rFonts w:eastAsia="Calibri"/>
          <w:color w:val="000000"/>
          <w:highlight w:val="white"/>
          <w:lang w:eastAsia="en-US"/>
        </w:rPr>
        <w:t>Сеготского</w:t>
      </w:r>
      <w:r>
        <w:rPr>
          <w:rFonts w:eastAsia="Calibri"/>
          <w:lang w:eastAsia="en-US"/>
        </w:rPr>
        <w:t xml:space="preserve"> сельского поселения</w:t>
      </w:r>
      <w:r>
        <w:rPr>
          <w:rFonts w:eastAsia="Calibri"/>
          <w:shd w:fill="FFFFFF" w:val="clear"/>
          <w:lang w:eastAsia="en-US"/>
        </w:rPr>
        <w:t xml:space="preserve"> и</w:t>
      </w:r>
      <w:r>
        <w:rPr>
          <w:rFonts w:eastAsia="Calibri"/>
          <w:lang w:eastAsia="en-US"/>
        </w:rPr>
        <w:t xml:space="preserve">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Сеготского сельского поселения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Сеготского сельского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Сеготского сельского поселения.</w:t>
      </w:r>
    </w:p>
    <w:p>
      <w:pPr>
        <w:pStyle w:val="Normal"/>
        <w:ind w:firstLine="709"/>
        <w:jc w:val="both"/>
        <w:rPr>
          <w:rFonts w:eastAsia="Calibri"/>
          <w:lang w:eastAsia="en-US"/>
        </w:rPr>
      </w:pPr>
      <w:r>
        <w:rPr>
          <w:rFonts w:eastAsia="Calibri"/>
          <w:lang w:eastAsia="en-US"/>
        </w:rPr>
        <w:t>5. По проектам правил благоустройства территорий,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w:t>
      </w:r>
    </w:p>
    <w:p>
      <w:pPr>
        <w:pStyle w:val="Normal"/>
        <w:shd w:val="clear" w:color="auto" w:fill="FFFFFF"/>
        <w:tabs>
          <w:tab w:val="left" w:pos="993" w:leader="none"/>
        </w:tabs>
        <w:ind w:firstLine="709"/>
        <w:jc w:val="both"/>
        <w:rPr>
          <w:rFonts w:eastAsia="Calibri"/>
          <w:b/>
          <w:b/>
          <w:bCs/>
          <w:color w:val="000000"/>
          <w:lang w:eastAsia="en-US"/>
        </w:rPr>
      </w:pPr>
      <w:r>
        <w:rPr>
          <w:rFonts w:eastAsia="Calibri"/>
          <w:b/>
          <w:bCs/>
          <w:color w:val="000000"/>
          <w:lang w:eastAsia="en-US"/>
        </w:rPr>
      </w:r>
    </w:p>
    <w:p>
      <w:pPr>
        <w:pStyle w:val="Normal"/>
        <w:shd w:val="clear" w:color="auto" w:fill="FFFFFF"/>
        <w:tabs>
          <w:tab w:val="left" w:pos="993" w:leader="none"/>
        </w:tabs>
        <w:ind w:firstLine="709"/>
        <w:jc w:val="both"/>
        <w:rPr/>
      </w:pPr>
      <w:r>
        <w:rPr>
          <w:rFonts w:eastAsia="Calibri"/>
          <w:b/>
          <w:bCs/>
          <w:color w:val="000000"/>
          <w:lang w:eastAsia="en-US"/>
        </w:rPr>
        <w:t>16. Часть 1 статьи 19 Устава изложить в новой редакции:</w:t>
      </w:r>
    </w:p>
    <w:p>
      <w:pPr>
        <w:pStyle w:val="Normal"/>
        <w:shd w:val="clear" w:color="auto" w:fill="FFFFFF"/>
        <w:tabs>
          <w:tab w:val="left" w:pos="993" w:leader="none"/>
        </w:tabs>
        <w:ind w:firstLine="709"/>
        <w:jc w:val="both"/>
        <w:rPr>
          <w:rFonts w:eastAsia="Calibri"/>
          <w:bCs/>
          <w:color w:val="000000"/>
          <w:lang w:eastAsia="en-US"/>
        </w:rPr>
      </w:pPr>
      <w:r>
        <w:rPr>
          <w:rFonts w:eastAsia="Calibri"/>
          <w:bCs/>
          <w:color w:val="000000"/>
          <w:lang w:eastAsia="en-US"/>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pPr>
        <w:pStyle w:val="Normal"/>
        <w:shd w:val="clear" w:color="auto" w:fill="FFFFFF"/>
        <w:tabs>
          <w:tab w:val="left" w:pos="993" w:leader="none"/>
        </w:tabs>
        <w:ind w:firstLine="709"/>
        <w:jc w:val="both"/>
        <w:rPr>
          <w:rFonts w:eastAsia="Calibri"/>
          <w:bCs/>
          <w:color w:val="000000"/>
          <w:lang w:eastAsia="en-US"/>
        </w:rPr>
      </w:pPr>
      <w:r>
        <w:rPr>
          <w:rFonts w:eastAsia="Calibri"/>
          <w:bCs/>
          <w:color w:val="000000"/>
          <w:lang w:eastAsia="en-US"/>
        </w:rPr>
      </w:r>
    </w:p>
    <w:p>
      <w:pPr>
        <w:pStyle w:val="Normal"/>
        <w:shd w:val="clear" w:color="auto" w:fill="FFFFFF"/>
        <w:tabs>
          <w:tab w:val="left" w:pos="993" w:leader="none"/>
        </w:tabs>
        <w:ind w:firstLine="709"/>
        <w:jc w:val="both"/>
        <w:rPr/>
      </w:pPr>
      <w:r>
        <w:rPr>
          <w:rFonts w:eastAsia="Calibri"/>
          <w:b/>
          <w:bCs/>
          <w:color w:val="000000"/>
          <w:lang w:eastAsia="en-US"/>
        </w:rPr>
        <w:t>17. Часть 2 статьи 19 Устава дополнить абзацем следующего содержания:</w:t>
      </w:r>
    </w:p>
    <w:p>
      <w:pPr>
        <w:pStyle w:val="Normal"/>
        <w:shd w:val="clear" w:color="auto" w:fill="FFFFFF"/>
        <w:tabs>
          <w:tab w:val="left" w:pos="993" w:leader="none"/>
        </w:tabs>
        <w:ind w:firstLine="709"/>
        <w:jc w:val="both"/>
        <w:rPr/>
      </w:pPr>
      <w:r>
        <w:rPr>
          <w:rFonts w:eastAsia="Calibri"/>
          <w:bCs/>
          <w:color w:val="000000"/>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Сеготского сельского поселения.»</w:t>
      </w:r>
    </w:p>
    <w:p>
      <w:pPr>
        <w:pStyle w:val="Normal"/>
        <w:shd w:val="clear" w:color="auto" w:fill="FFFFFF"/>
        <w:tabs>
          <w:tab w:val="left" w:pos="993" w:leader="none"/>
        </w:tabs>
        <w:ind w:firstLine="709"/>
        <w:jc w:val="both"/>
        <w:rPr>
          <w:rFonts w:eastAsia="Calibri"/>
          <w:bCs/>
          <w:color w:val="000000"/>
          <w:lang w:eastAsia="en-US"/>
        </w:rPr>
      </w:pPr>
      <w:r>
        <w:rPr>
          <w:rFonts w:eastAsia="Calibri"/>
          <w:bCs/>
          <w:color w:val="000000"/>
          <w:lang w:eastAsia="en-US"/>
        </w:rPr>
      </w:r>
    </w:p>
    <w:p>
      <w:pPr>
        <w:pStyle w:val="Normal"/>
        <w:shd w:val="clear" w:color="auto" w:fill="FFFFFF"/>
        <w:tabs>
          <w:tab w:val="left" w:pos="993" w:leader="none"/>
        </w:tabs>
        <w:ind w:firstLine="709"/>
        <w:jc w:val="both"/>
        <w:rPr/>
      </w:pPr>
      <w:r>
        <w:rPr>
          <w:rFonts w:eastAsia="Calibri"/>
          <w:b/>
          <w:bCs/>
          <w:color w:val="000000"/>
          <w:lang w:eastAsia="en-US"/>
        </w:rPr>
        <w:t>18. Часть 2 статьи 21 Устава изложить в новой редакции:</w:t>
      </w:r>
    </w:p>
    <w:p>
      <w:pPr>
        <w:pStyle w:val="Normal"/>
        <w:shd w:val="clear" w:color="auto" w:fill="FFFFFF"/>
        <w:tabs>
          <w:tab w:val="left" w:pos="993" w:leader="none"/>
        </w:tabs>
        <w:ind w:firstLine="709"/>
        <w:jc w:val="both"/>
        <w:rPr>
          <w:rFonts w:eastAsia="Calibri"/>
          <w:bCs/>
          <w:color w:val="000000"/>
          <w:lang w:eastAsia="en-US"/>
        </w:rPr>
      </w:pPr>
      <w:r>
        <w:rPr>
          <w:rFonts w:eastAsia="Calibri"/>
          <w:bCs/>
          <w:color w:val="000000"/>
          <w:lang w:eastAsia="en-US"/>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pPr>
        <w:pStyle w:val="Normal"/>
        <w:shd w:val="clear" w:color="auto" w:fill="FFFFFF"/>
        <w:tabs>
          <w:tab w:val="left" w:pos="993" w:leader="none"/>
        </w:tabs>
        <w:ind w:firstLine="709"/>
        <w:jc w:val="both"/>
        <w:rPr>
          <w:rFonts w:eastAsia="Calibri"/>
          <w:bCs/>
          <w:color w:val="000000"/>
          <w:lang w:eastAsia="en-US"/>
        </w:rPr>
      </w:pPr>
      <w:r>
        <w:rPr>
          <w:rFonts w:eastAsia="Calibri"/>
          <w:bCs/>
          <w:color w:val="000000"/>
          <w:lang w:eastAsia="en-US"/>
        </w:rPr>
      </w:r>
    </w:p>
    <w:p>
      <w:pPr>
        <w:pStyle w:val="Normal"/>
        <w:shd w:val="clear" w:color="auto" w:fill="FFFFFF"/>
        <w:tabs>
          <w:tab w:val="left" w:pos="993" w:leader="none"/>
        </w:tabs>
        <w:ind w:firstLine="709"/>
        <w:jc w:val="both"/>
        <w:rPr/>
      </w:pPr>
      <w:r>
        <w:rPr>
          <w:rFonts w:eastAsia="Calibri"/>
          <w:b/>
          <w:bCs/>
          <w:color w:val="000000"/>
          <w:lang w:eastAsia="en-US"/>
        </w:rPr>
        <w:t>19. Часть 3 статьи 21 Устава дополнить пунктом 3 следующего содержания:</w:t>
      </w:r>
    </w:p>
    <w:p>
      <w:pPr>
        <w:pStyle w:val="Normal"/>
        <w:shd w:val="clear" w:color="auto" w:fill="FFFFFF"/>
        <w:tabs>
          <w:tab w:val="left" w:pos="993" w:leader="none"/>
        </w:tabs>
        <w:ind w:firstLine="709"/>
        <w:jc w:val="both"/>
        <w:rPr/>
      </w:pPr>
      <w:r>
        <w:rPr>
          <w:rFonts w:eastAsia="Calibri"/>
          <w:bCs/>
          <w:color w:val="000000"/>
          <w:lang w:eastAsia="en-US"/>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Normal"/>
        <w:shd w:val="clear" w:color="auto" w:fill="FFFFFF"/>
        <w:tabs>
          <w:tab w:val="left" w:pos="993" w:leader="none"/>
        </w:tabs>
        <w:ind w:firstLine="709"/>
        <w:jc w:val="both"/>
        <w:rPr>
          <w:rFonts w:eastAsia="Calibri"/>
          <w:bCs/>
          <w:color w:val="000000"/>
          <w:lang w:eastAsia="en-US"/>
        </w:rPr>
      </w:pPr>
      <w:r>
        <w:rPr>
          <w:rFonts w:eastAsia="Calibri"/>
          <w:bCs/>
          <w:color w:val="000000"/>
          <w:lang w:eastAsia="en-US"/>
        </w:rPr>
      </w:r>
    </w:p>
    <w:p>
      <w:pPr>
        <w:pStyle w:val="Normal"/>
        <w:shd w:val="clear" w:color="auto" w:fill="FFFFFF"/>
        <w:tabs>
          <w:tab w:val="left" w:pos="993" w:leader="none"/>
        </w:tabs>
        <w:ind w:firstLine="709"/>
        <w:jc w:val="both"/>
        <w:rPr/>
      </w:pPr>
      <w:r>
        <w:rPr>
          <w:rFonts w:eastAsia="Calibri"/>
          <w:b/>
          <w:bCs/>
          <w:lang w:eastAsia="en-US"/>
        </w:rPr>
        <w:t>20. Часть 5 статьи 21 Устава изложить в новой редакции:</w:t>
      </w:r>
    </w:p>
    <w:p>
      <w:pPr>
        <w:pStyle w:val="ListParagraph"/>
        <w:widowControl w:val="false"/>
        <w:tabs>
          <w:tab w:val="left" w:pos="949" w:leader="none"/>
        </w:tabs>
        <w:spacing w:before="0" w:after="0"/>
        <w:ind w:left="0" w:right="165" w:firstLine="653"/>
        <w:jc w:val="both"/>
        <w:rPr/>
      </w:pPr>
      <w:r>
        <w:rPr>
          <w:rFonts w:eastAsia="Calibri"/>
          <w:bCs/>
          <w:color w:val="000000"/>
          <w:lang w:eastAsia="en-US"/>
        </w:rPr>
        <w:t xml:space="preserve">«5. Решение о назначении опроса граждан принимается Советом </w:t>
      </w:r>
      <w:bookmarkStart w:id="0" w:name="__DdeLink__1952_25878125"/>
      <w:r>
        <w:rPr>
          <w:rFonts w:eastAsia="Calibri"/>
          <w:bCs/>
          <w:color w:val="000000"/>
          <w:lang w:eastAsia="en-US"/>
        </w:rPr>
        <w:t>Сеготского</w:t>
      </w:r>
      <w:bookmarkEnd w:id="0"/>
      <w:r>
        <w:rPr>
          <w:rFonts w:eastAsia="Calibri"/>
          <w:bCs/>
          <w:color w:val="000000"/>
          <w:lang w:eastAsia="en-US"/>
        </w:rPr>
        <w:t xml:space="preserve"> сельского поселения. Для проведения опроса граждан может использоваться официальный сайт </w:t>
      </w:r>
      <w:r>
        <w:rPr>
          <w:rFonts w:eastAsia="Calibri"/>
          <w:color w:val="000000"/>
          <w:lang w:eastAsia="en-US"/>
        </w:rPr>
        <w:t>Администрации</w:t>
      </w:r>
      <w:r>
        <w:rPr>
          <w:rFonts w:eastAsia="Calibri"/>
          <w:bCs/>
          <w:color w:val="000000"/>
          <w:lang w:eastAsia="en-US"/>
        </w:rPr>
        <w:t xml:space="preserve">  Сеготского сельского поселения в информационно-телекоммуникационной сети «Интернет».</w:t>
      </w:r>
    </w:p>
    <w:p>
      <w:pPr>
        <w:pStyle w:val="ListParagraph"/>
        <w:widowControl w:val="false"/>
        <w:tabs>
          <w:tab w:val="left" w:pos="949" w:leader="none"/>
        </w:tabs>
        <w:spacing w:before="0" w:after="0"/>
        <w:ind w:left="0" w:right="165" w:firstLine="653"/>
        <w:jc w:val="both"/>
        <w:rPr>
          <w:rFonts w:eastAsia="Calibri"/>
          <w:bCs/>
          <w:color w:val="000000"/>
          <w:lang w:eastAsia="en-US"/>
        </w:rPr>
      </w:pPr>
      <w:r>
        <w:rPr>
          <w:rFonts w:eastAsia="Calibri"/>
          <w:bCs/>
          <w:color w:val="000000"/>
          <w:lang w:eastAsia="en-US"/>
        </w:rPr>
      </w:r>
    </w:p>
    <w:p>
      <w:pPr>
        <w:pStyle w:val="Normal"/>
        <w:shd w:val="clear" w:color="auto" w:fill="FFFFFF"/>
        <w:tabs>
          <w:tab w:val="left" w:pos="993" w:leader="none"/>
        </w:tabs>
        <w:jc w:val="center"/>
        <w:rPr/>
      </w:pPr>
      <w:r>
        <w:rPr>
          <w:rFonts w:eastAsia="Calibri"/>
          <w:b/>
          <w:bCs/>
          <w:color w:val="000000"/>
          <w:lang w:eastAsia="en-US"/>
        </w:rPr>
        <w:t>21. Пункт 1 части 7 статьи 21 Устава изложить в новой редакции:</w:t>
      </w:r>
    </w:p>
    <w:p>
      <w:pPr>
        <w:pStyle w:val="Normal"/>
        <w:shd w:val="clear" w:color="auto" w:fill="FFFFFF"/>
        <w:tabs>
          <w:tab w:val="left" w:pos="993" w:leader="none"/>
        </w:tabs>
        <w:ind w:firstLine="709"/>
        <w:jc w:val="both"/>
        <w:rPr>
          <w:rFonts w:eastAsia="Calibri"/>
          <w:bCs/>
          <w:color w:val="000000"/>
          <w:lang w:eastAsia="en-US"/>
        </w:rPr>
      </w:pPr>
      <w:r>
        <w:rPr>
          <w:rFonts w:eastAsia="Calibri"/>
          <w:bCs/>
          <w:color w:val="000000"/>
          <w:lang w:eastAsia="en-US"/>
        </w:rPr>
        <w:t>«1) за счет средств местного бюджета - при проведении опроса по инициативе органов местного самоуправления или жителей поселения;».</w:t>
      </w:r>
    </w:p>
    <w:p>
      <w:pPr>
        <w:pStyle w:val="Normal"/>
        <w:shd w:val="clear" w:color="auto" w:fill="FFFFFF"/>
        <w:tabs>
          <w:tab w:val="left" w:pos="993" w:leader="none"/>
        </w:tabs>
        <w:ind w:firstLine="709"/>
        <w:jc w:val="left"/>
        <w:rPr>
          <w:rFonts w:eastAsia="Calibri"/>
          <w:bCs/>
          <w:color w:val="000000"/>
          <w:lang w:eastAsia="en-US"/>
        </w:rPr>
      </w:pPr>
      <w:r>
        <w:rPr>
          <w:rFonts w:eastAsia="Calibri"/>
          <w:bCs/>
          <w:color w:val="000000"/>
          <w:lang w:eastAsia="en-US"/>
        </w:rPr>
      </w:r>
    </w:p>
    <w:p>
      <w:pPr>
        <w:pStyle w:val="Normal"/>
        <w:shd w:val="clear" w:color="auto" w:fill="FFFFFF"/>
        <w:tabs>
          <w:tab w:val="left" w:pos="993" w:leader="none"/>
        </w:tabs>
        <w:ind w:firstLine="709"/>
        <w:jc w:val="left"/>
        <w:rPr>
          <w:rFonts w:eastAsia="Calibri"/>
          <w:b/>
          <w:b/>
          <w:bCs/>
          <w:color w:val="000000"/>
          <w:lang w:eastAsia="en-US"/>
        </w:rPr>
      </w:pPr>
      <w:r>
        <w:rPr>
          <w:rFonts w:eastAsia="Calibri"/>
          <w:b/>
          <w:bCs/>
          <w:color w:val="000000"/>
          <w:lang w:eastAsia="en-US"/>
        </w:rPr>
        <w:t>22.В части 8 статьи 25 Устава слова «фракции и» исключить дважды.</w:t>
      </w:r>
    </w:p>
    <w:p>
      <w:pPr>
        <w:pStyle w:val="Normal"/>
        <w:shd w:val="clear" w:color="auto" w:fill="FFFFFF"/>
        <w:tabs>
          <w:tab w:val="left" w:pos="993" w:leader="none"/>
        </w:tabs>
        <w:jc w:val="both"/>
        <w:rPr>
          <w:rFonts w:eastAsia="Calibri"/>
          <w:b/>
          <w:b/>
          <w:bCs/>
          <w:color w:val="000000"/>
          <w:lang w:eastAsia="en-US"/>
        </w:rPr>
      </w:pPr>
      <w:r>
        <w:rPr>
          <w:rFonts w:eastAsia="Calibri"/>
          <w:b/>
          <w:bCs/>
          <w:color w:val="000000"/>
          <w:lang w:eastAsia="en-US"/>
        </w:rPr>
      </w:r>
    </w:p>
    <w:p>
      <w:pPr>
        <w:pStyle w:val="Normal"/>
        <w:shd w:val="clear" w:color="auto" w:fill="FFFFFF"/>
        <w:tabs>
          <w:tab w:val="left" w:pos="993" w:leader="none"/>
        </w:tabs>
        <w:ind w:firstLine="709"/>
        <w:jc w:val="both"/>
        <w:rPr/>
      </w:pPr>
      <w:r>
        <w:rPr>
          <w:rFonts w:eastAsia="Calibri"/>
          <w:b/>
          <w:bCs/>
          <w:color w:val="000000"/>
          <w:lang w:eastAsia="en-US"/>
        </w:rPr>
        <w:t xml:space="preserve">23.В абзаце 1 части 6.2. статьи 28 Устава  слова </w:t>
      </w:r>
      <w:r>
        <w:rPr>
          <w:rFonts w:eastAsia="Calibri"/>
          <w:b w:val="false"/>
          <w:bCs w:val="false"/>
          <w:color w:val="000000"/>
          <w:lang w:eastAsia="en-US"/>
        </w:rPr>
        <w:t>« сайте Сеготского сельского поселения»  заменить словами «сайте Администрации Сеготского сельского поселения».</w:t>
      </w:r>
    </w:p>
    <w:p>
      <w:pPr>
        <w:pStyle w:val="Normal"/>
        <w:shd w:val="clear" w:color="auto" w:fill="FFFFFF"/>
        <w:tabs>
          <w:tab w:val="left" w:pos="993" w:leader="none"/>
        </w:tabs>
        <w:ind w:firstLine="709"/>
        <w:jc w:val="left"/>
        <w:rPr>
          <w:rFonts w:eastAsia="Calibri"/>
          <w:b/>
          <w:b/>
          <w:bCs/>
          <w:color w:val="000000"/>
          <w:lang w:eastAsia="en-US"/>
        </w:rPr>
      </w:pPr>
      <w:r>
        <w:rPr>
          <w:rFonts w:eastAsia="Calibri"/>
          <w:b/>
          <w:bCs/>
          <w:color w:val="000000"/>
          <w:lang w:eastAsia="en-US"/>
        </w:rPr>
      </w:r>
    </w:p>
    <w:p>
      <w:pPr>
        <w:pStyle w:val="Normal"/>
        <w:shd w:val="clear" w:color="auto" w:fill="FFFFFF"/>
        <w:tabs>
          <w:tab w:val="left" w:pos="993" w:leader="none"/>
        </w:tabs>
        <w:ind w:firstLine="709"/>
        <w:jc w:val="left"/>
        <w:rPr/>
      </w:pPr>
      <w:r>
        <w:rPr>
          <w:rFonts w:eastAsia="Calibri"/>
          <w:b/>
          <w:bCs/>
          <w:color w:val="000000"/>
          <w:lang w:eastAsia="en-US"/>
        </w:rPr>
        <w:tab/>
        <w:t>24. Часть 7 статьи 28 Устава изложить в следующей редакции:</w:t>
      </w:r>
    </w:p>
    <w:p>
      <w:pPr>
        <w:pStyle w:val="Normal"/>
        <w:shd w:val="clear" w:color="auto" w:fill="FFFFFF"/>
        <w:tabs>
          <w:tab w:val="left" w:pos="993" w:leader="none"/>
        </w:tabs>
        <w:ind w:firstLine="709"/>
        <w:jc w:val="left"/>
        <w:rPr/>
      </w:pPr>
      <w:r>
        <w:rPr>
          <w:rFonts w:eastAsia="Calibri"/>
          <w:b/>
          <w:bCs/>
          <w:color w:val="000000"/>
          <w:lang w:eastAsia="en-US"/>
        </w:rPr>
        <w:t>«</w:t>
      </w:r>
      <w:r>
        <w:rPr>
          <w:rFonts w:eastAsia="Times New Roman" w:cs="Arial"/>
          <w:b w:val="false"/>
          <w:bCs w:val="false"/>
          <w:color w:val="000000"/>
          <w:sz w:val="24"/>
          <w:szCs w:val="24"/>
          <w:lang w:eastAsia="ru-RU"/>
        </w:rPr>
        <w:t xml:space="preserve">7. Глава Сеготского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pPr>
        <w:pStyle w:val="Normal"/>
        <w:shd w:val="clear" w:color="auto" w:fill="FFFFFF"/>
        <w:tabs>
          <w:tab w:val="left" w:pos="993" w:leader="none"/>
        </w:tabs>
        <w:ind w:firstLine="709"/>
        <w:jc w:val="left"/>
        <w:rPr/>
      </w:pPr>
      <w:r>
        <w:rPr>
          <w:rFonts w:eastAsia="Times New Roman" w:cs="Arial"/>
          <w:b w:val="false"/>
          <w:bCs w:val="false"/>
          <w:color w:val="000000"/>
          <w:sz w:val="24"/>
          <w:szCs w:val="24"/>
          <w:lang w:eastAsia="ru-RU"/>
        </w:rPr>
        <w:t>Глава Сеготского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pPr>
        <w:pStyle w:val="Normal"/>
        <w:shd w:val="clear" w:color="auto" w:fill="FFFFFF"/>
        <w:tabs>
          <w:tab w:val="left" w:pos="993" w:leader="none"/>
        </w:tabs>
        <w:ind w:firstLine="709"/>
        <w:jc w:val="left"/>
        <w:rPr>
          <w:rFonts w:eastAsia="Calibri" w:cs="Arial"/>
          <w:color w:val="000000"/>
          <w:sz w:val="24"/>
          <w:szCs w:val="24"/>
          <w:lang w:eastAsia="en-US"/>
        </w:rPr>
      </w:pPr>
      <w:r>
        <w:rPr>
          <w:rFonts w:eastAsia="Calibri" w:cs="Arial"/>
          <w:color w:val="000000"/>
          <w:sz w:val="24"/>
          <w:szCs w:val="24"/>
          <w:lang w:eastAsia="en-US"/>
        </w:rPr>
      </w:r>
    </w:p>
    <w:p>
      <w:pPr>
        <w:pStyle w:val="Normal"/>
        <w:shd w:val="clear" w:color="auto" w:fill="FFFFFF"/>
        <w:tabs>
          <w:tab w:val="left" w:pos="993" w:leader="none"/>
        </w:tabs>
        <w:ind w:firstLine="709"/>
        <w:jc w:val="both"/>
        <w:rPr/>
      </w:pPr>
      <w:r>
        <w:rPr>
          <w:rFonts w:eastAsia="Calibri"/>
          <w:b/>
          <w:bCs/>
          <w:color w:val="000000"/>
          <w:lang w:eastAsia="en-US"/>
        </w:rPr>
        <w:t>25. Пункт 7 части 13 статьи 28 Устава изложить в новой редакции:</w:t>
      </w:r>
    </w:p>
    <w:p>
      <w:pPr>
        <w:pStyle w:val="Normal"/>
        <w:ind w:firstLine="709"/>
        <w:jc w:val="both"/>
        <w:rPr>
          <w:rFonts w:eastAsia="Calibri"/>
          <w:bCs/>
          <w:color w:val="000000"/>
          <w:lang w:eastAsia="en-US"/>
        </w:rPr>
      </w:pPr>
      <w:r>
        <w:rPr>
          <w:rFonts w:eastAsia="Calibri"/>
          <w:bCs/>
          <w:color w:val="000000"/>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ind w:firstLine="709"/>
        <w:jc w:val="both"/>
        <w:rPr>
          <w:rFonts w:eastAsia="Calibri"/>
          <w:b/>
          <w:b/>
          <w:bCs/>
          <w:color w:val="000000"/>
          <w:lang w:eastAsia="en-US"/>
        </w:rPr>
      </w:pPr>
      <w:r>
        <w:rPr>
          <w:rFonts w:eastAsia="Calibri"/>
          <w:b/>
          <w:bCs/>
          <w:color w:val="000000"/>
          <w:lang w:eastAsia="en-US"/>
        </w:rPr>
      </w:r>
    </w:p>
    <w:p>
      <w:pPr>
        <w:pStyle w:val="Normal"/>
        <w:shd w:val="clear" w:color="auto" w:fill="FFFFFF"/>
        <w:tabs>
          <w:tab w:val="left" w:pos="993" w:leader="none"/>
        </w:tabs>
        <w:ind w:firstLine="709"/>
        <w:jc w:val="both"/>
        <w:rPr/>
      </w:pPr>
      <w:r>
        <w:rPr>
          <w:rFonts w:eastAsia="Calibri"/>
          <w:b/>
          <w:bCs/>
          <w:color w:val="000000"/>
          <w:lang w:eastAsia="en-US"/>
        </w:rPr>
        <w:t>26. Статью 29 Устава дополнить частью 14 следующего содержания:</w:t>
      </w:r>
    </w:p>
    <w:p>
      <w:pPr>
        <w:pStyle w:val="Normal"/>
        <w:ind w:firstLine="709"/>
        <w:jc w:val="both"/>
        <w:rPr/>
      </w:pPr>
      <w:r>
        <w:rPr>
          <w:rFonts w:eastAsia="Calibri"/>
          <w:bCs/>
          <w:color w:val="000000"/>
          <w:lang w:eastAsia="en-US"/>
        </w:rPr>
        <w:t>«14. Депутату Совета Сеготского сельского поселения, осуществляющему свои полномочия на непостоянной основе, гарантируется сохранение места работы (должности) на период, составляющий в совокупности три рабочих дня в месяц.»</w:t>
      </w:r>
    </w:p>
    <w:p>
      <w:pPr>
        <w:pStyle w:val="Normal"/>
        <w:tabs>
          <w:tab w:val="left" w:pos="1134" w:leader="none"/>
          <w:tab w:val="left" w:pos="1276" w:leader="none"/>
        </w:tabs>
        <w:ind w:firstLine="709"/>
        <w:jc w:val="both"/>
        <w:rPr>
          <w:rFonts w:eastAsia="Calibri"/>
          <w:bCs/>
          <w:color w:val="000000"/>
          <w:lang w:eastAsia="en-US"/>
        </w:rPr>
      </w:pPr>
      <w:r>
        <w:rPr>
          <w:rFonts w:eastAsia="Calibri"/>
          <w:bCs/>
          <w:color w:val="000000"/>
          <w:lang w:eastAsia="en-US"/>
        </w:rPr>
      </w:r>
    </w:p>
    <w:p>
      <w:pPr>
        <w:pStyle w:val="Normal"/>
        <w:shd w:val="clear" w:color="auto" w:fill="FFFFFF"/>
        <w:tabs>
          <w:tab w:val="left" w:pos="993" w:leader="none"/>
        </w:tabs>
        <w:ind w:firstLine="709"/>
        <w:jc w:val="both"/>
        <w:rPr/>
      </w:pPr>
      <w:r>
        <w:rPr>
          <w:rFonts w:eastAsia="Calibri"/>
          <w:b/>
          <w:bCs/>
          <w:color w:val="000000"/>
          <w:lang w:eastAsia="en-US"/>
        </w:rPr>
        <w:t>27. Пункт 9 статьи 32 Устава изложить в новой редакции:</w:t>
      </w:r>
    </w:p>
    <w:p>
      <w:pPr>
        <w:pStyle w:val="Normal"/>
        <w:ind w:firstLine="709"/>
        <w:jc w:val="both"/>
        <w:rPr>
          <w:rFonts w:eastAsia="Calibri"/>
          <w:bCs/>
          <w:color w:val="000000"/>
          <w:lang w:eastAsia="en-US"/>
        </w:rPr>
      </w:pPr>
      <w:r>
        <w:rPr>
          <w:rFonts w:eastAsia="Calibri"/>
          <w:bCs/>
          <w:color w:val="000000"/>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shd w:val="clear" w:color="auto" w:fill="FFFFFF"/>
        <w:tabs>
          <w:tab w:val="left" w:pos="993" w:leader="none"/>
        </w:tabs>
        <w:ind w:firstLine="709"/>
        <w:jc w:val="both"/>
        <w:rPr>
          <w:rFonts w:eastAsia="Calibri"/>
          <w:b/>
          <w:b/>
          <w:bCs/>
          <w:color w:val="000000"/>
          <w:lang w:eastAsia="en-US"/>
        </w:rPr>
      </w:pPr>
      <w:r>
        <w:rPr>
          <w:rFonts w:eastAsia="Calibri"/>
          <w:b/>
          <w:bCs/>
          <w:color w:val="000000"/>
          <w:lang w:eastAsia="en-US"/>
        </w:rPr>
      </w:r>
    </w:p>
    <w:p>
      <w:pPr>
        <w:pStyle w:val="Normal"/>
        <w:shd w:val="clear" w:color="auto" w:fill="FFFFFF"/>
        <w:ind w:firstLine="709"/>
        <w:jc w:val="both"/>
        <w:rPr/>
      </w:pPr>
      <w:r>
        <w:rPr>
          <w:rFonts w:eastAsia="Calibri"/>
          <w:b/>
          <w:color w:val="22272F"/>
          <w:shd w:fill="FFFFFF" w:val="clear"/>
          <w:lang w:eastAsia="en-US"/>
        </w:rPr>
        <w:t xml:space="preserve">28. Пункты 1 - 4 части 7 </w:t>
      </w:r>
      <w:r>
        <w:rPr>
          <w:rFonts w:eastAsia="Calibri"/>
          <w:b/>
          <w:lang w:eastAsia="en-US"/>
        </w:rPr>
        <w:t>статьи 33 Устава заменить абзацами с</w:t>
      </w:r>
      <w:r>
        <w:rPr>
          <w:rFonts w:eastAsia="Calibri"/>
          <w:b/>
          <w:bCs/>
          <w:lang w:eastAsia="en-US"/>
        </w:rPr>
        <w:t>ледующего содержания:</w:t>
      </w:r>
    </w:p>
    <w:p>
      <w:pPr>
        <w:pStyle w:val="Normal"/>
        <w:ind w:firstLine="709"/>
        <w:jc w:val="both"/>
        <w:rPr>
          <w:rFonts w:eastAsia="Calibri"/>
          <w:lang w:eastAsia="en-US"/>
        </w:rPr>
      </w:pPr>
      <w:r>
        <w:rPr>
          <w:rFonts w:eastAsia="Calibri"/>
          <w:lang w:eastAsia="en-US"/>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Normal"/>
        <w:ind w:firstLine="709"/>
        <w:jc w:val="both"/>
        <w:rPr>
          <w:rFonts w:eastAsia="Calibri"/>
          <w:lang w:eastAsia="en-US"/>
        </w:rPr>
      </w:pPr>
      <w:r>
        <w:rPr>
          <w:rFonts w:eastAsia="Calibri"/>
          <w:lang w:eastAsia="en-US"/>
        </w:rPr>
        <w:t>2) организация и осуществление муниципального контроля на территории поселения;</w:t>
      </w:r>
    </w:p>
    <w:p>
      <w:pPr>
        <w:pStyle w:val="Normal"/>
        <w:ind w:firstLine="709"/>
        <w:jc w:val="both"/>
        <w:rPr>
          <w:rFonts w:eastAsia="Calibri"/>
          <w:lang w:eastAsia="en-US"/>
        </w:rPr>
      </w:pPr>
      <w:r>
        <w:rPr>
          <w:rFonts w:eastAsia="Calibri"/>
          <w:lang w:eastAsia="en-US"/>
        </w:rPr>
        <w:t>3) иные полномочия в соответствии с Федеральным законом от 31 июля 2020 года N 248-ФЗ "О государственном контроле (надзоре) и муниципальном контроле в Российской Федерации", другими федеральными законами.</w:t>
      </w:r>
    </w:p>
    <w:p>
      <w:pPr>
        <w:pStyle w:val="Normal"/>
        <w:ind w:firstLine="709"/>
        <w:jc w:val="both"/>
        <w:rPr/>
      </w:pPr>
      <w:r>
        <w:rPr>
          <w:rFonts w:eastAsia="Calibri"/>
          <w:lang w:eastAsia="en-US"/>
        </w:rPr>
        <w:t>Муниципальный контроль подлежит осуществлению при наличии в границах поселения объектов соответствующего вида  контроля.»</w:t>
      </w:r>
    </w:p>
    <w:p>
      <w:pPr>
        <w:pStyle w:val="Normal"/>
        <w:shd w:val="clear" w:color="auto" w:fill="FFFFFF"/>
        <w:ind w:firstLine="709"/>
        <w:jc w:val="both"/>
        <w:rPr>
          <w:rFonts w:eastAsia="Calibri"/>
          <w:b/>
          <w:b/>
          <w:color w:val="22272F"/>
          <w:shd w:fill="FFFFFF" w:val="clear"/>
          <w:lang w:eastAsia="en-US"/>
        </w:rPr>
      </w:pPr>
      <w:r>
        <w:rPr>
          <w:rFonts w:eastAsia="Calibri"/>
          <w:b/>
          <w:color w:val="22272F"/>
          <w:shd w:fill="FFFFFF" w:val="clear"/>
          <w:lang w:eastAsia="en-US"/>
        </w:rPr>
      </w:r>
    </w:p>
    <w:p>
      <w:pPr>
        <w:pStyle w:val="Normal"/>
        <w:shd w:val="clear" w:color="auto" w:fill="FFFFFF"/>
        <w:ind w:firstLine="709"/>
        <w:jc w:val="both"/>
        <w:rPr/>
      </w:pPr>
      <w:r>
        <w:rPr>
          <w:rFonts w:eastAsia="Calibri"/>
          <w:b/>
          <w:color w:val="22272F"/>
          <w:shd w:fill="FFFFFF" w:val="clear"/>
          <w:lang w:eastAsia="en-US"/>
        </w:rPr>
        <w:t>29. Часть 3 статьи 34.1 Устава изложить в следующей редакции:</w:t>
      </w:r>
    </w:p>
    <w:p>
      <w:pPr>
        <w:pStyle w:val="Normal"/>
        <w:tabs>
          <w:tab w:val="left" w:pos="567" w:leader="none"/>
        </w:tabs>
        <w:suppressAutoHyphens w:val="true"/>
        <w:ind w:firstLine="709"/>
        <w:jc w:val="both"/>
        <w:rPr/>
      </w:pPr>
      <w:r>
        <w:rPr>
          <w:rFonts w:eastAsia="Calibri"/>
          <w:lang w:eastAsia="en-US"/>
        </w:rPr>
        <w:t xml:space="preserve">«3. К полномочиям контрольно-счетной комиссии </w:t>
      </w:r>
      <w:r>
        <w:rPr>
          <w:rFonts w:eastAsia="Calibri"/>
          <w:bCs/>
          <w:color w:val="000000"/>
          <w:lang w:eastAsia="en-US"/>
        </w:rPr>
        <w:t>Сеготского</w:t>
      </w:r>
      <w:r>
        <w:rPr>
          <w:rFonts w:eastAsia="Calibri"/>
          <w:lang w:eastAsia="en-US"/>
        </w:rPr>
        <w:t xml:space="preserve"> сельского поселения относятся:</w:t>
      </w:r>
    </w:p>
    <w:p>
      <w:pPr>
        <w:pStyle w:val="Normal"/>
        <w:tabs>
          <w:tab w:val="left" w:pos="567" w:leader="none"/>
        </w:tabs>
        <w:suppressAutoHyphens w:val="true"/>
        <w:ind w:firstLine="709"/>
        <w:jc w:val="both"/>
        <w:rPr>
          <w:rFonts w:eastAsia="Calibri"/>
          <w:lang w:eastAsia="en-US"/>
        </w:rPr>
      </w:pPr>
      <w:r>
        <w:rPr>
          <w:rFonts w:eastAsia="Calibri"/>
          <w:lang w:eastAsia="en-US"/>
        </w:rPr>
        <w:t>1) организация и осуществление контроля за законностью и эффективностью использования средств бюджета поселения, а также иных средств в случаях, предусмотренных законодательством Российской Федерации;</w:t>
      </w:r>
    </w:p>
    <w:p>
      <w:pPr>
        <w:pStyle w:val="Normal"/>
        <w:tabs>
          <w:tab w:val="left" w:pos="567" w:leader="none"/>
        </w:tabs>
        <w:suppressAutoHyphens w:val="true"/>
        <w:ind w:firstLine="709"/>
        <w:jc w:val="both"/>
        <w:rPr>
          <w:rFonts w:eastAsia="Calibri"/>
          <w:lang w:eastAsia="en-US"/>
        </w:rPr>
      </w:pPr>
      <w:r>
        <w:rPr>
          <w:rFonts w:eastAsia="Calibri"/>
          <w:lang w:eastAsia="en-US"/>
        </w:rPr>
        <w:t>2) экспертиза проектов бюджета поселения, проверка и анализ обоснованности его показателей;</w:t>
      </w:r>
    </w:p>
    <w:p>
      <w:pPr>
        <w:pStyle w:val="Normal"/>
        <w:suppressAutoHyphens w:val="true"/>
        <w:ind w:firstLine="709"/>
        <w:jc w:val="both"/>
        <w:rPr>
          <w:rFonts w:eastAsia="Calibri"/>
          <w:lang w:eastAsia="en-US"/>
        </w:rPr>
      </w:pPr>
      <w:r>
        <w:rPr>
          <w:rFonts w:eastAsia="Calibri"/>
          <w:lang w:eastAsia="en-US"/>
        </w:rPr>
        <w:t>3) внешняя проверка годового отчета об исполнении бюджета поселения;</w:t>
      </w:r>
    </w:p>
    <w:p>
      <w:pPr>
        <w:pStyle w:val="Normal"/>
        <w:suppressAutoHyphens w:val="true"/>
        <w:ind w:firstLine="709"/>
        <w:jc w:val="both"/>
        <w:rPr>
          <w:rFonts w:eastAsia="Calibri"/>
          <w:lang w:eastAsia="en-US"/>
        </w:rPr>
      </w:pPr>
      <w:r>
        <w:rPr>
          <w:rFonts w:eastAsia="Calibri"/>
          <w:lang w:eastAsia="en-US"/>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pPr>
        <w:pStyle w:val="Normal"/>
        <w:tabs>
          <w:tab w:val="left" w:pos="567" w:leader="none"/>
        </w:tabs>
        <w:suppressAutoHyphens w:val="true"/>
        <w:ind w:firstLine="709"/>
        <w:jc w:val="both"/>
        <w:rPr>
          <w:rFonts w:eastAsia="Calibri"/>
          <w:lang w:eastAsia="en-US"/>
        </w:rPr>
      </w:pPr>
      <w:r>
        <w:rPr>
          <w:rFonts w:eastAsia="Calibri"/>
          <w:lang w:eastAsia="en-US"/>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Normal"/>
        <w:suppressAutoHyphens w:val="true"/>
        <w:ind w:firstLine="709"/>
        <w:jc w:val="both"/>
        <w:rPr>
          <w:rFonts w:eastAsia="Calibri"/>
          <w:lang w:eastAsia="en-US"/>
        </w:rPr>
      </w:pPr>
      <w:r>
        <w:rPr>
          <w:rFonts w:eastAsia="Calibri"/>
          <w:lang w:eastAsia="en-US"/>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
    <w:p>
      <w:pPr>
        <w:pStyle w:val="Normal"/>
        <w:tabs>
          <w:tab w:val="left" w:pos="567" w:leader="none"/>
        </w:tabs>
        <w:suppressAutoHyphens w:val="true"/>
        <w:ind w:firstLine="709"/>
        <w:jc w:val="both"/>
        <w:rPr>
          <w:rFonts w:eastAsia="Calibri"/>
          <w:lang w:eastAsia="en-US"/>
        </w:rPr>
      </w:pPr>
      <w:r>
        <w:rPr>
          <w:rFonts w:eastAsia="Calibri"/>
          <w:lang w:eastAsia="en-US"/>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бюджета поселения, а также муниципальных программ (проектов муниципальных программ);</w:t>
      </w:r>
    </w:p>
    <w:p>
      <w:pPr>
        <w:pStyle w:val="Normal"/>
        <w:suppressAutoHyphens w:val="true"/>
        <w:ind w:firstLine="709"/>
        <w:jc w:val="both"/>
        <w:rPr>
          <w:rFonts w:eastAsia="Calibri"/>
          <w:lang w:eastAsia="en-US"/>
        </w:rPr>
      </w:pPr>
      <w:r>
        <w:rPr>
          <w:rFonts w:eastAsia="Calibri"/>
          <w:lang w:eastAsia="en-US"/>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Normal"/>
        <w:suppressAutoHyphens w:val="true"/>
        <w:ind w:firstLine="709"/>
        <w:jc w:val="both"/>
        <w:rPr/>
      </w:pPr>
      <w:r>
        <w:rPr>
          <w:rFonts w:eastAsia="Calibri"/>
          <w:lang w:eastAsia="en-US"/>
        </w:rPr>
        <w:t xml:space="preserve">9) проведение оперативного анализа исполнения и контроля за организацией исполнения бюджета поселения в текущем финансовом году, ежеквартальное представление информации о ходе исполнения бюджета поселения, о результатах проведенных контрольных и экспертно-аналитических мероприятий в Совет </w:t>
      </w:r>
      <w:r>
        <w:rPr>
          <w:rFonts w:eastAsia="Calibri"/>
          <w:bCs/>
          <w:color w:val="000000"/>
          <w:lang w:eastAsia="en-US"/>
        </w:rPr>
        <w:t>Сеготского</w:t>
      </w:r>
      <w:r>
        <w:rPr>
          <w:rFonts w:eastAsia="Calibri"/>
          <w:lang w:eastAsia="en-US"/>
        </w:rPr>
        <w:t xml:space="preserve"> сельского поселения и Главе </w:t>
      </w:r>
      <w:r>
        <w:rPr>
          <w:rFonts w:eastAsia="Calibri"/>
          <w:bCs/>
          <w:color w:val="000000"/>
          <w:lang w:eastAsia="en-US"/>
        </w:rPr>
        <w:t>Сеготского</w:t>
      </w:r>
      <w:r>
        <w:rPr>
          <w:rFonts w:eastAsia="Calibri"/>
          <w:lang w:eastAsia="en-US"/>
        </w:rPr>
        <w:t xml:space="preserve"> сельского поселения</w:t>
      </w:r>
      <w:r>
        <w:rPr/>
        <w:t xml:space="preserve"> </w:t>
      </w:r>
      <w:r>
        <w:rPr>
          <w:rFonts w:eastAsia="Calibri"/>
          <w:lang w:eastAsia="en-US"/>
        </w:rPr>
        <w:t>;</w:t>
      </w:r>
    </w:p>
    <w:p>
      <w:pPr>
        <w:pStyle w:val="Normal"/>
        <w:suppressAutoHyphens w:val="true"/>
        <w:ind w:firstLine="709"/>
        <w:jc w:val="both"/>
        <w:rPr>
          <w:rFonts w:eastAsia="Calibri"/>
          <w:lang w:eastAsia="en-US"/>
        </w:rPr>
      </w:pPr>
      <w:r>
        <w:rPr>
          <w:rFonts w:eastAsia="Calibri"/>
          <w:lang w:eastAsia="en-US"/>
        </w:rPr>
        <w:t>10) осуществление контроля за состоянием муниципального внутреннего и внешнего долга;</w:t>
      </w:r>
    </w:p>
    <w:p>
      <w:pPr>
        <w:pStyle w:val="Normal"/>
        <w:suppressAutoHyphens w:val="true"/>
        <w:ind w:firstLine="709"/>
        <w:jc w:val="both"/>
        <w:rPr/>
      </w:pPr>
      <w:r>
        <w:rPr>
          <w:rFonts w:eastAsia="Calibri"/>
          <w:lang w:eastAsia="en-US"/>
        </w:rPr>
        <w:t xml:space="preserve">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контрольно-счетной комиссии </w:t>
      </w:r>
      <w:r>
        <w:rPr>
          <w:rFonts w:eastAsia="Calibri"/>
          <w:bCs/>
          <w:color w:val="000000"/>
          <w:lang w:eastAsia="en-US"/>
        </w:rPr>
        <w:t>Сеготского</w:t>
      </w:r>
      <w:r>
        <w:rPr>
          <w:rFonts w:eastAsia="Calibri"/>
          <w:lang w:eastAsia="en-US"/>
        </w:rPr>
        <w:t xml:space="preserve"> сельского поселения;</w:t>
      </w:r>
    </w:p>
    <w:p>
      <w:pPr>
        <w:pStyle w:val="Normal"/>
        <w:suppressAutoHyphens w:val="true"/>
        <w:ind w:firstLine="709"/>
        <w:jc w:val="both"/>
        <w:rPr>
          <w:rFonts w:eastAsia="Calibri"/>
          <w:lang w:eastAsia="en-US"/>
        </w:rPr>
      </w:pPr>
      <w:r>
        <w:rPr>
          <w:rFonts w:eastAsia="Calibri"/>
          <w:lang w:eastAsia="en-US"/>
        </w:rPr>
        <w:t>12) участие в пределах полномочий в мероприятиях, направленных на противодействие коррупции;</w:t>
      </w:r>
    </w:p>
    <w:p>
      <w:pPr>
        <w:pStyle w:val="Normal"/>
        <w:suppressAutoHyphens w:val="true"/>
        <w:ind w:firstLine="709"/>
        <w:jc w:val="both"/>
        <w:rPr>
          <w:rFonts w:eastAsia="Calibri"/>
          <w:lang w:eastAsia="en-US"/>
        </w:rPr>
      </w:pPr>
      <w:r>
        <w:rPr>
          <w:rFonts w:eastAsia="Calibri"/>
          <w:lang w:eastAsia="en-US"/>
        </w:rPr>
        <w:t xml:space="preserve">13) иные полномочия в сфере внешнего муниципального финансового контроля, установленные федеральными законами, законами Ивановской области, Уставом поселения и решениями Совета </w:t>
      </w:r>
      <w:r>
        <w:rPr>
          <w:rFonts w:eastAsia="Calibri"/>
          <w:bCs/>
          <w:color w:val="000000"/>
          <w:lang w:eastAsia="en-US"/>
        </w:rPr>
        <w:t>Сеготского</w:t>
      </w:r>
      <w:r>
        <w:rPr>
          <w:rFonts w:eastAsia="Calibri"/>
          <w:lang w:eastAsia="en-US"/>
        </w:rPr>
        <w:t xml:space="preserve"> сельского поселения</w:t>
      </w:r>
      <w:r>
        <w:rPr/>
        <w:t xml:space="preserve"> </w:t>
      </w:r>
      <w:r>
        <w:rPr>
          <w:rFonts w:eastAsia="Calibri"/>
          <w:lang w:eastAsia="en-US"/>
        </w:rPr>
        <w:t>.».</w:t>
      </w:r>
    </w:p>
    <w:p>
      <w:pPr>
        <w:pStyle w:val="Normal"/>
        <w:rPr/>
      </w:pPr>
      <w:r>
        <w:rPr/>
      </w:r>
    </w:p>
    <w:p>
      <w:pPr>
        <w:pStyle w:val="Normal"/>
        <w:rPr/>
      </w:pPr>
      <w:r>
        <w:rPr/>
        <w:tab/>
      </w:r>
      <w:r>
        <w:rPr>
          <w:b/>
          <w:bCs/>
        </w:rPr>
        <w:t>30.Второе предложение абзаца 1 части 3 статьи 37 Устава исключить.</w:t>
      </w:r>
    </w:p>
    <w:p>
      <w:pPr>
        <w:pStyle w:val="Normal"/>
        <w:ind w:firstLine="709"/>
        <w:jc w:val="both"/>
        <w:rPr>
          <w:rFonts w:eastAsia="Calibri"/>
          <w:b/>
          <w:b/>
          <w:color w:val="22272F"/>
          <w:highlight w:val="white"/>
          <w:lang w:eastAsia="en-US"/>
        </w:rPr>
      </w:pPr>
      <w:r>
        <w:rPr>
          <w:rFonts w:eastAsia="Calibri"/>
          <w:b/>
          <w:color w:val="22272F"/>
          <w:highlight w:val="white"/>
          <w:lang w:eastAsia="en-US"/>
        </w:rPr>
      </w:r>
    </w:p>
    <w:p>
      <w:pPr>
        <w:pStyle w:val="Normal"/>
        <w:ind w:firstLine="709"/>
        <w:jc w:val="both"/>
        <w:rPr/>
      </w:pPr>
      <w:r>
        <w:rPr>
          <w:rFonts w:eastAsia="Calibri"/>
          <w:b/>
          <w:color w:val="22272F"/>
          <w:shd w:fill="FFFFFF" w:val="clear"/>
          <w:lang w:eastAsia="en-US"/>
        </w:rPr>
        <w:t>31. Абзац второй части 5 статьи 55 Устава изложить в следующей редакции:</w:t>
      </w:r>
    </w:p>
    <w:p>
      <w:pPr>
        <w:pStyle w:val="Normal"/>
        <w:tabs>
          <w:tab w:val="left" w:pos="0" w:leader="none"/>
        </w:tabs>
        <w:ind w:firstLine="709"/>
        <w:jc w:val="both"/>
        <w:rPr/>
      </w:pPr>
      <w:r>
        <w:rPr>
          <w:rFonts w:eastAsia="Calibri"/>
          <w:lang w:eastAsia="en-US"/>
        </w:rPr>
        <w:t>«Глава Сеготского сельского поселения обязан обнародовать зарегистрированные Устав Сеготского сельского поселения, решение Совета Сеготского сельского поселения о внесении изменений и дополнений в Устав Сеготского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Ивановской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bCs/>
        </w:rPr>
      </w:pPr>
      <w:r>
        <w:rPr>
          <w:bCs/>
        </w:rPr>
      </w:r>
    </w:p>
    <w:p>
      <w:pPr>
        <w:pStyle w:val="Normal"/>
        <w:ind w:firstLine="540"/>
        <w:jc w:val="right"/>
        <w:rPr/>
      </w:pPr>
      <w:r>
        <w:rPr>
          <w:bCs/>
        </w:rPr>
        <w:t xml:space="preserve">Приложение №2 к решению </w:t>
      </w:r>
    </w:p>
    <w:p>
      <w:pPr>
        <w:pStyle w:val="Normal"/>
        <w:ind w:firstLine="540"/>
        <w:jc w:val="right"/>
        <w:rPr/>
      </w:pPr>
      <w:r>
        <w:rPr>
          <w:bCs/>
        </w:rPr>
        <w:t>Совета Сеготского</w:t>
      </w:r>
    </w:p>
    <w:p>
      <w:pPr>
        <w:pStyle w:val="Normal"/>
        <w:ind w:firstLine="540"/>
        <w:jc w:val="right"/>
        <w:rPr>
          <w:bCs/>
        </w:rPr>
      </w:pPr>
      <w:r>
        <w:rPr>
          <w:bCs/>
        </w:rPr>
        <w:t>сельского поселения</w:t>
      </w:r>
    </w:p>
    <w:p>
      <w:pPr>
        <w:pStyle w:val="Normal"/>
        <w:jc w:val="right"/>
        <w:rPr/>
      </w:pPr>
      <w:bookmarkStart w:id="1" w:name="__DdeLink__1866_1365334403"/>
      <w:bookmarkEnd w:id="1"/>
      <w:r>
        <w:rPr>
          <w:bCs/>
        </w:rPr>
        <w:t xml:space="preserve">от </w:t>
      </w:r>
      <w:r>
        <w:rPr>
          <w:bCs/>
        </w:rPr>
        <w:t>28.09.</w:t>
      </w:r>
      <w:r>
        <w:rPr>
          <w:bCs/>
        </w:rPr>
        <w:t xml:space="preserve">2022 г. № </w:t>
      </w:r>
      <w:r>
        <w:rPr>
          <w:bCs/>
        </w:rPr>
        <w:t>1</w:t>
      </w:r>
    </w:p>
    <w:p>
      <w:pPr>
        <w:pStyle w:val="Style21"/>
        <w:jc w:val="right"/>
        <w:rPr/>
      </w:pPr>
      <w:r>
        <w:rPr/>
      </w:r>
    </w:p>
    <w:p>
      <w:pPr>
        <w:pStyle w:val="Normal"/>
        <w:shd w:val="clear" w:color="auto" w:fill="FFFFFF"/>
        <w:ind w:right="134" w:firstLine="540"/>
        <w:jc w:val="center"/>
        <w:rPr>
          <w:b/>
          <w:b/>
        </w:rPr>
      </w:pPr>
      <w:r>
        <w:rPr>
          <w:b/>
        </w:rPr>
        <w:t>ПОРЯДОК УЧЁТА ПРЕДЛОЖЕНИЙ</w:t>
      </w:r>
    </w:p>
    <w:p>
      <w:pPr>
        <w:pStyle w:val="Normal"/>
        <w:shd w:val="clear" w:color="auto" w:fill="FFFFFF"/>
        <w:ind w:firstLine="540"/>
        <w:jc w:val="center"/>
        <w:rPr/>
      </w:pPr>
      <w:r>
        <w:rPr>
          <w:b/>
        </w:rPr>
        <w:t xml:space="preserve">по </w:t>
      </w:r>
      <w:r>
        <w:rPr>
          <w:b/>
          <w:bCs/>
        </w:rPr>
        <w:t xml:space="preserve"> внесению дополнений</w:t>
      </w:r>
      <w:r>
        <w:rPr>
          <w:b/>
          <w:bCs/>
          <w:spacing w:val="-1"/>
        </w:rPr>
        <w:t xml:space="preserve"> и изменений в Устав</w:t>
      </w:r>
      <w:r>
        <w:rPr>
          <w:b/>
          <w:spacing w:val="-1"/>
        </w:rPr>
        <w:t xml:space="preserve"> Сеготского </w:t>
      </w:r>
      <w:r>
        <w:rPr>
          <w:b/>
        </w:rPr>
        <w:t xml:space="preserve">сельского поселения </w:t>
      </w:r>
      <w:r>
        <w:rPr>
          <w:b/>
          <w:bCs/>
        </w:rPr>
        <w:t>Пучежского муниципального района Ивановской области и участия  граждан</w:t>
      </w:r>
      <w:r>
        <w:rPr>
          <w:b/>
        </w:rPr>
        <w:t xml:space="preserve"> в его обсуждении</w:t>
      </w:r>
    </w:p>
    <w:p>
      <w:pPr>
        <w:pStyle w:val="Normal"/>
        <w:shd w:val="clear" w:color="auto" w:fill="FFFFFF"/>
        <w:ind w:firstLine="540"/>
        <w:jc w:val="center"/>
        <w:rPr>
          <w:b/>
          <w:b/>
        </w:rPr>
      </w:pPr>
      <w:r>
        <w:rPr>
          <w:b/>
        </w:rPr>
      </w:r>
    </w:p>
    <w:p>
      <w:pPr>
        <w:pStyle w:val="Normal"/>
        <w:shd w:val="clear" w:color="auto" w:fill="FFFFFF"/>
        <w:ind w:firstLine="540"/>
        <w:jc w:val="both"/>
        <w:rPr/>
      </w:pPr>
      <w:r>
        <w:rPr>
          <w:bCs/>
          <w:spacing w:val="-1"/>
        </w:rPr>
        <w:t xml:space="preserve">1. </w:t>
      </w:r>
      <w:r>
        <w:rPr>
          <w:spacing w:val="-1"/>
        </w:rPr>
        <w:t xml:space="preserve">Настоящий Порядок разработан в соответствии с пунктом 4 статьи 44 </w:t>
      </w:r>
      <w:r>
        <w:rPr/>
        <w:t>Федерального закона от 06.10.2003 года № 131-ФЗ «Об общих принципах организации местного самоуправления в Российской Федерации».</w:t>
      </w:r>
    </w:p>
    <w:p>
      <w:pPr>
        <w:pStyle w:val="Normal"/>
        <w:shd w:val="clear" w:color="auto" w:fill="FFFFFF"/>
        <w:ind w:firstLine="540"/>
        <w:jc w:val="both"/>
        <w:rPr/>
      </w:pPr>
      <w:r>
        <w:rPr>
          <w:spacing w:val="-1"/>
        </w:rPr>
        <w:t xml:space="preserve">2. С предложениями по проекту </w:t>
      </w:r>
      <w:r>
        <w:rPr/>
        <w:t xml:space="preserve">муниципального правового акта о внесении </w:t>
      </w:r>
      <w:r>
        <w:rPr>
          <w:spacing w:val="-1"/>
        </w:rPr>
        <w:t>дополнений в Устав Сеготского</w:t>
      </w:r>
      <w:r>
        <w:rPr/>
        <w:t xml:space="preserve"> сельского поселения Пучежского муниципального района Ивановской области</w:t>
      </w:r>
      <w:r>
        <w:rPr>
          <w:b/>
          <w:bCs/>
        </w:rPr>
        <w:t xml:space="preserve"> </w:t>
      </w:r>
      <w:r>
        <w:rPr/>
        <w:t xml:space="preserve">могут выступать органы местного </w:t>
      </w:r>
      <w:r>
        <w:rPr>
          <w:spacing w:val="-1"/>
        </w:rPr>
        <w:t>самоуправления, граждане, общественные организации, юридические лица.</w:t>
      </w:r>
    </w:p>
    <w:p>
      <w:pPr>
        <w:pStyle w:val="Normal"/>
        <w:numPr>
          <w:ilvl w:val="0"/>
          <w:numId w:val="1"/>
        </w:numPr>
        <w:shd w:val="clear" w:color="auto" w:fill="FFFFFF"/>
        <w:tabs>
          <w:tab w:val="left" w:pos="624" w:leader="none"/>
        </w:tabs>
        <w:jc w:val="both"/>
        <w:rPr/>
      </w:pPr>
      <w:r>
        <w:rPr/>
        <w:t xml:space="preserve">Предложения подаются в администрацию </w:t>
      </w:r>
      <w:r>
        <w:rPr>
          <w:spacing w:val="-1"/>
        </w:rPr>
        <w:t>Сеготского</w:t>
      </w:r>
      <w:r>
        <w:rPr/>
        <w:t xml:space="preserve">  </w:t>
      </w:r>
      <w:r>
        <w:rPr>
          <w:spacing w:val="-1"/>
        </w:rPr>
        <w:t>сельского поселения по адресу: с.Сеготь , ул.Советская, д.32  телефон 8(49345)</w:t>
      </w:r>
      <w:r>
        <w:rPr/>
        <w:t>2-91-23</w:t>
      </w:r>
    </w:p>
    <w:p>
      <w:pPr>
        <w:pStyle w:val="Normal"/>
        <w:numPr>
          <w:ilvl w:val="0"/>
          <w:numId w:val="1"/>
        </w:numPr>
        <w:shd w:val="clear" w:color="auto" w:fill="FFFFFF"/>
        <w:tabs>
          <w:tab w:val="left" w:pos="624" w:leader="none"/>
        </w:tabs>
        <w:jc w:val="both"/>
        <w:rPr/>
      </w:pPr>
      <w:r>
        <mc:AlternateContent>
          <mc:Choice Requires="wps">
            <w:drawing>
              <wp:anchor behindDoc="1" distT="0" distB="0" distL="114300" distR="114300" simplePos="0" locked="0" layoutInCell="1" allowOverlap="1" relativeHeight="2">
                <wp:simplePos x="0" y="0"/>
                <wp:positionH relativeFrom="column">
                  <wp:posOffset>6590665</wp:posOffset>
                </wp:positionH>
                <wp:positionV relativeFrom="paragraph">
                  <wp:posOffset>440690</wp:posOffset>
                </wp:positionV>
                <wp:extent cx="3175" cy="3175"/>
                <wp:effectExtent l="0" t="0" r="0" b="0"/>
                <wp:wrapNone/>
                <wp:docPr id="1" name="Изображение1"/>
                <a:graphic xmlns:a="http://schemas.openxmlformats.org/drawingml/2006/main">
                  <a:graphicData uri="http://schemas.microsoft.com/office/word/2010/wordprocessingShape">
                    <wps:wsp>
                      <wps:cNvSpPr/>
                      <wps:spPr>
                        <a:xfrm flipH="1" flipV="1">
                          <a:off x="0" y="0"/>
                          <a:ext cx="2520" cy="252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518.9pt,34.65pt" to="519.05pt,34.8pt" ID="Изображение1" stroked="t" style="position:absolute;flip:xy">
                <v:stroke color="black" weight="3240" joinstyle="round" endcap="flat"/>
                <v:fill o:detectmouseclick="t" on="false"/>
              </v:line>
            </w:pict>
          </mc:Fallback>
        </mc:AlternateContent>
      </w:r>
      <w:r>
        <w:rPr/>
        <w:t xml:space="preserve">Предложения по проекту внесения дополнений и изменений  в Устав </w:t>
      </w:r>
      <w:r>
        <w:rPr>
          <w:spacing w:val="-1"/>
        </w:rPr>
        <w:t>Сеготского</w:t>
      </w:r>
      <w:r>
        <w:rPr/>
        <w:t xml:space="preserve">  сельского поселения Пучежского муниципального района Ивановской области</w:t>
      </w:r>
      <w:r>
        <w:rPr>
          <w:b/>
          <w:bCs/>
        </w:rPr>
        <w:t xml:space="preserve"> </w:t>
      </w:r>
      <w:r>
        <w:rPr/>
        <w:t xml:space="preserve">должны быть подписаны с указанием фамилии, имени, отчества, места жительства (для граждан), юридического адреса, подписи и расшифровки подписи руководителя, заверенных </w:t>
      </w:r>
      <w:r>
        <w:rPr>
          <w:spacing w:val="-1"/>
        </w:rPr>
        <w:t>печатью, - для юридических лиц, общественных организаций, объединений.</w:t>
      </w:r>
    </w:p>
    <w:p>
      <w:pPr>
        <w:pStyle w:val="Normal"/>
        <w:numPr>
          <w:ilvl w:val="0"/>
          <w:numId w:val="1"/>
        </w:numPr>
        <w:shd w:val="clear" w:color="auto" w:fill="FFFFFF"/>
        <w:tabs>
          <w:tab w:val="left" w:pos="624" w:leader="none"/>
        </w:tabs>
        <w:jc w:val="both"/>
        <w:rPr/>
      </w:pPr>
      <w:r>
        <mc:AlternateContent>
          <mc:Choice Requires="wps">
            <w:drawing>
              <wp:anchor behindDoc="1" distT="0" distB="0" distL="114300" distR="114300" simplePos="0" locked="0" layoutInCell="1" allowOverlap="1" relativeHeight="3">
                <wp:simplePos x="0" y="0"/>
                <wp:positionH relativeFrom="column">
                  <wp:posOffset>6590665</wp:posOffset>
                </wp:positionH>
                <wp:positionV relativeFrom="paragraph">
                  <wp:posOffset>1290320</wp:posOffset>
                </wp:positionV>
                <wp:extent cx="3175" cy="3175"/>
                <wp:effectExtent l="0" t="0" r="0" b="0"/>
                <wp:wrapNone/>
                <wp:docPr id="2" name="Изображение2"/>
                <a:graphic xmlns:a="http://schemas.openxmlformats.org/drawingml/2006/main">
                  <a:graphicData uri="http://schemas.microsoft.com/office/word/2010/wordprocessingShape">
                    <wps:wsp>
                      <wps:cNvSpPr/>
                      <wps:spPr>
                        <a:xfrm flipH="1" flipV="1">
                          <a:off x="0" y="0"/>
                          <a:ext cx="2520" cy="252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518.9pt,101.55pt" to="519.05pt,101.7pt" ID="Изображение2" stroked="t" style="position:absolute;flip:xy">
                <v:stroke color="black" weight="3240" joinstyle="round" endcap="flat"/>
                <v:fill o:detectmouseclick="t" on="false"/>
              </v:line>
            </w:pict>
          </mc:Fallback>
        </mc:AlternateContent>
      </w:r>
      <w:r>
        <w:rPr/>
        <w:t xml:space="preserve">Предложения по проекту внесения дополнений и изменений в Устав </w:t>
      </w:r>
      <w:r>
        <w:rPr>
          <w:spacing w:val="-1"/>
        </w:rPr>
        <w:t>Сеготского</w:t>
      </w:r>
      <w:r>
        <w:rPr/>
        <w:t xml:space="preserve"> сельского поселения Пучежского муниципального района Ивановской области, поступившие в администрацию </w:t>
      </w:r>
      <w:r>
        <w:rPr>
          <w:spacing w:val="-1"/>
        </w:rPr>
        <w:t>Сеготского</w:t>
      </w:r>
      <w:r>
        <w:rPr/>
        <w:t xml:space="preserve"> </w:t>
      </w:r>
      <w:r>
        <w:rPr>
          <w:spacing w:val="-1"/>
        </w:rPr>
        <w:t xml:space="preserve"> сельского поселения, обобщаются рабочей </w:t>
      </w:r>
      <w:r>
        <w:rPr/>
        <w:t xml:space="preserve">группой по разработке проекта  дополнений и изменений  в Устав </w:t>
      </w:r>
      <w:r>
        <w:rPr>
          <w:spacing w:val="-1"/>
        </w:rPr>
        <w:t>Сеготского</w:t>
      </w:r>
      <w:r>
        <w:rPr/>
        <w:t xml:space="preserve"> сельского поселения Пучежского муниципального района Ивановской области и предоставляются на рассмотрение для принятия решения в Совет </w:t>
      </w:r>
      <w:r>
        <w:rPr>
          <w:spacing w:val="-1"/>
        </w:rPr>
        <w:t xml:space="preserve">Сеготского </w:t>
      </w:r>
      <w:r>
        <w:rPr/>
        <w:t>о сельского поселения.</w:t>
      </w:r>
    </w:p>
    <w:p>
      <w:pPr>
        <w:pStyle w:val="Style17"/>
        <w:numPr>
          <w:ilvl w:val="0"/>
          <w:numId w:val="1"/>
        </w:numPr>
        <w:rPr/>
      </w:pPr>
      <w:r>
        <w:rPr>
          <w:sz w:val="24"/>
          <w:szCs w:val="24"/>
        </w:rPr>
        <w:t xml:space="preserve">Жители поселения могут принять участие в публичных слушаниях по обсуждению проекта муниципального правового акта о внесении дополнений в Устав </w:t>
      </w:r>
      <w:r>
        <w:rPr>
          <w:spacing w:val="-1"/>
          <w:sz w:val="24"/>
          <w:szCs w:val="24"/>
        </w:rPr>
        <w:t>Сеготского</w:t>
      </w:r>
      <w:r>
        <w:rPr>
          <w:sz w:val="24"/>
          <w:szCs w:val="24"/>
        </w:rPr>
        <w:t xml:space="preserve"> сельского поселения Пучежского муниципального района Ивановской области, которые состоятся: </w:t>
      </w:r>
      <w:r>
        <w:rPr>
          <w:sz w:val="24"/>
          <w:szCs w:val="24"/>
        </w:rPr>
        <w:t>28 октября</w:t>
      </w:r>
      <w:r>
        <w:rPr>
          <w:sz w:val="24"/>
          <w:szCs w:val="24"/>
        </w:rPr>
        <w:t xml:space="preserve"> 2022 года в года в здании администрации </w:t>
      </w:r>
      <w:r>
        <w:rPr>
          <w:spacing w:val="-1"/>
          <w:sz w:val="24"/>
          <w:szCs w:val="24"/>
        </w:rPr>
        <w:t>Сеготского</w:t>
      </w:r>
      <w:r>
        <w:rPr>
          <w:sz w:val="24"/>
          <w:szCs w:val="24"/>
        </w:rPr>
        <w:t xml:space="preserve"> сельского поселения </w:t>
      </w:r>
      <w:r>
        <w:rPr>
          <w:spacing w:val="-1"/>
          <w:sz w:val="24"/>
          <w:szCs w:val="24"/>
        </w:rPr>
        <w:t xml:space="preserve"> по адресу: с.Сеготь ул.Советская д.32, в </w:t>
      </w:r>
      <w:r>
        <w:rPr>
          <w:spacing w:val="-1"/>
          <w:sz w:val="24"/>
          <w:szCs w:val="24"/>
        </w:rPr>
        <w:t>11-00</w:t>
      </w:r>
      <w:r>
        <w:rPr>
          <w:spacing w:val="-1"/>
          <w:sz w:val="24"/>
          <w:szCs w:val="24"/>
        </w:rPr>
        <w:t xml:space="preserve"> ч. по м</w:t>
      </w:r>
      <w:r>
        <w:rPr>
          <w:spacing w:val="-1"/>
          <w:sz w:val="24"/>
          <w:szCs w:val="24"/>
        </w:rPr>
        <w:t>естному</w:t>
      </w:r>
      <w:r>
        <w:rPr>
          <w:spacing w:val="-1"/>
          <w:sz w:val="24"/>
          <w:szCs w:val="24"/>
        </w:rPr>
        <w:t xml:space="preserve"> времени</w:t>
      </w:r>
    </w:p>
    <w:p>
      <w:pPr>
        <w:pStyle w:val="Normal"/>
        <w:rPr/>
      </w:pPr>
      <w:r>
        <w:rPr/>
      </w:r>
    </w:p>
    <w:p>
      <w:pPr>
        <w:pStyle w:val="Normal"/>
        <w:rPr/>
      </w:pPr>
      <w:r>
        <w:rPr/>
        <w:t xml:space="preserve"> </w:t>
      </w:r>
    </w:p>
    <w:p>
      <w:pPr>
        <w:pStyle w:val="Normal"/>
        <w:rPr/>
      </w:pPr>
      <w:r>
        <w:rPr/>
      </w:r>
    </w:p>
    <w:p>
      <w:pPr>
        <w:pStyle w:val="Style21"/>
        <w:rPr/>
      </w:pPr>
      <w:r>
        <w:rPr/>
      </w:r>
    </w:p>
    <w:p>
      <w:pPr>
        <w:pStyle w:val="Style21"/>
        <w:spacing w:before="0" w:after="120"/>
        <w:jc w:val="center"/>
        <w:rPr/>
      </w:pPr>
      <w:r>
        <w:rPr/>
      </w:r>
    </w:p>
    <w:sectPr>
      <w:type w:val="nextPage"/>
      <w:pgSz w:w="11906" w:h="16838"/>
      <w:pgMar w:left="1559" w:right="1276"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ind w:left="0" w:hanging="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2100" w:hanging="1020"/>
      </w:pPr>
    </w:lvl>
    <w:lvl w:ilvl="1">
      <w:start w:val="1"/>
      <w:numFmt w:val="lowerLetter"/>
      <w:lvlText w:val="%2."/>
      <w:lvlJc w:val="left"/>
      <w:pPr>
        <w:tabs>
          <w:tab w:val="num" w:pos="360"/>
        </w:tabs>
        <w:ind w:left="2160" w:hanging="360"/>
      </w:pPr>
    </w:lvl>
    <w:lvl w:ilvl="2">
      <w:start w:val="1"/>
      <w:numFmt w:val="lowerRoman"/>
      <w:lvlText w:val="%3."/>
      <w:lvlJc w:val="right"/>
      <w:pPr>
        <w:tabs>
          <w:tab w:val="num" w:pos="360"/>
        </w:tabs>
        <w:ind w:left="2880" w:hanging="180"/>
      </w:pPr>
    </w:lvl>
    <w:lvl w:ilvl="3">
      <w:start w:val="1"/>
      <w:numFmt w:val="decimal"/>
      <w:lvlText w:val="%4."/>
      <w:lvlJc w:val="left"/>
      <w:pPr>
        <w:tabs>
          <w:tab w:val="num" w:pos="360"/>
        </w:tabs>
        <w:ind w:left="3600" w:hanging="360"/>
      </w:pPr>
    </w:lvl>
    <w:lvl w:ilvl="4">
      <w:start w:val="1"/>
      <w:numFmt w:val="lowerLetter"/>
      <w:lvlText w:val="%5."/>
      <w:lvlJc w:val="left"/>
      <w:pPr>
        <w:tabs>
          <w:tab w:val="num" w:pos="360"/>
        </w:tabs>
        <w:ind w:left="4320" w:hanging="360"/>
      </w:pPr>
    </w:lvl>
    <w:lvl w:ilvl="5">
      <w:start w:val="1"/>
      <w:numFmt w:val="lowerRoman"/>
      <w:lvlText w:val="%6."/>
      <w:lvlJc w:val="right"/>
      <w:pPr>
        <w:tabs>
          <w:tab w:val="num" w:pos="360"/>
        </w:tabs>
        <w:ind w:left="5040" w:hanging="180"/>
      </w:pPr>
    </w:lvl>
    <w:lvl w:ilvl="6">
      <w:start w:val="1"/>
      <w:numFmt w:val="decimal"/>
      <w:lvlText w:val="%7."/>
      <w:lvlJc w:val="left"/>
      <w:pPr>
        <w:tabs>
          <w:tab w:val="num" w:pos="360"/>
        </w:tabs>
        <w:ind w:left="5760" w:hanging="360"/>
      </w:pPr>
    </w:lvl>
    <w:lvl w:ilvl="7">
      <w:start w:val="1"/>
      <w:numFmt w:val="lowerLetter"/>
      <w:lvlText w:val="%8."/>
      <w:lvlJc w:val="left"/>
      <w:pPr>
        <w:tabs>
          <w:tab w:val="num" w:pos="360"/>
        </w:tabs>
        <w:ind w:left="6480" w:hanging="360"/>
      </w:pPr>
    </w:lvl>
    <w:lvl w:ilvl="8">
      <w:start w:val="1"/>
      <w:numFmt w:val="lowerRoman"/>
      <w:lvlText w:val="%9."/>
      <w:lvlJc w:val="right"/>
      <w:pPr>
        <w:tabs>
          <w:tab w:val="num" w:pos="360"/>
        </w:tabs>
        <w:ind w:left="7200" w:hanging="180"/>
      </w:pPr>
    </w:lvl>
  </w:abstractNum>
  <w:abstractNum w:abstractNumId="3">
    <w:lvl w:ilvl="0">
      <w:start w:val="1"/>
      <w:numFmt w:val="decimal"/>
      <w:lvlText w:val="%1."/>
      <w:lvlJc w:val="left"/>
      <w:pPr>
        <w:ind w:left="720" w:hanging="360"/>
      </w:pPr>
      <w:rPr>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56c2"/>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link w:val="10"/>
    <w:qFormat/>
    <w:rsid w:val="00d856c2"/>
    <w:pPr>
      <w:keepNext/>
      <w:jc w:val="center"/>
      <w:outlineLvl w:val="0"/>
    </w:pPr>
    <w:rPr>
      <w:rFonts w:eastAsia="Arial Unicode MS"/>
      <w:b/>
      <w:sz w:val="26"/>
    </w:rPr>
  </w:style>
  <w:style w:type="paragraph" w:styleId="2">
    <w:name w:val="Heading 2"/>
    <w:basedOn w:val="Normal"/>
    <w:link w:val="20"/>
    <w:semiHidden/>
    <w:unhideWhenUsed/>
    <w:qFormat/>
    <w:rsid w:val="00d856c2"/>
    <w:pPr>
      <w:keepNext/>
      <w:jc w:val="center"/>
      <w:outlineLvl w:val="1"/>
    </w:pPr>
    <w:rPr>
      <w:rFonts w:eastAsia="Arial Unicode MS"/>
      <w:b/>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d856c2"/>
    <w:rPr>
      <w:rFonts w:ascii="Times New Roman" w:hAnsi="Times New Roman" w:eastAsia="Arial Unicode MS" w:cs="Times New Roman"/>
      <w:b/>
      <w:sz w:val="26"/>
      <w:szCs w:val="24"/>
      <w:lang w:eastAsia="ru-RU"/>
    </w:rPr>
  </w:style>
  <w:style w:type="character" w:styleId="21" w:customStyle="1">
    <w:name w:val="Заголовок 2 Знак"/>
    <w:basedOn w:val="DefaultParagraphFont"/>
    <w:link w:val="2"/>
    <w:semiHidden/>
    <w:qFormat/>
    <w:rsid w:val="00d856c2"/>
    <w:rPr>
      <w:rFonts w:ascii="Times New Roman" w:hAnsi="Times New Roman" w:eastAsia="Arial Unicode MS" w:cs="Times New Roman"/>
      <w:b/>
      <w:sz w:val="28"/>
      <w:szCs w:val="24"/>
      <w:lang w:eastAsia="ru-RU"/>
    </w:rPr>
  </w:style>
  <w:style w:type="character" w:styleId="Style12" w:customStyle="1">
    <w:name w:val="Основной текст Знак"/>
    <w:basedOn w:val="DefaultParagraphFont"/>
    <w:link w:val="a3"/>
    <w:semiHidden/>
    <w:qFormat/>
    <w:rsid w:val="00d856c2"/>
    <w:rPr>
      <w:rFonts w:ascii="Times New Roman" w:hAnsi="Times New Roman" w:eastAsia="Times New Roman" w:cs="Times New Roman"/>
      <w:sz w:val="28"/>
      <w:szCs w:val="28"/>
      <w:lang w:eastAsia="ru-RU"/>
    </w:rPr>
  </w:style>
  <w:style w:type="character" w:styleId="Style13">
    <w:name w:val="Интернет-ссылка"/>
    <w:basedOn w:val="DefaultParagraphFont"/>
    <w:uiPriority w:val="99"/>
    <w:semiHidden/>
    <w:unhideWhenUsed/>
    <w:rsid w:val="00d856c2"/>
    <w:rPr>
      <w:color w:val="0000FF"/>
      <w:u w:val="single"/>
    </w:rPr>
  </w:style>
  <w:style w:type="character" w:styleId="Style14" w:customStyle="1">
    <w:name w:val="Текст выноски Знак"/>
    <w:basedOn w:val="DefaultParagraphFont"/>
    <w:link w:val="a7"/>
    <w:uiPriority w:val="99"/>
    <w:semiHidden/>
    <w:qFormat/>
    <w:rsid w:val="007f0f20"/>
    <w:rPr>
      <w:rFonts w:ascii="Tahoma" w:hAnsi="Tahoma" w:eastAsia="Times New Roman" w:cs="Tahoma"/>
      <w:sz w:val="16"/>
      <w:szCs w:val="16"/>
      <w:lang w:eastAsia="ru-RU"/>
    </w:rPr>
  </w:style>
  <w:style w:type="character" w:styleId="Style15" w:customStyle="1">
    <w:name w:val="Основной текст с отступом Знак"/>
    <w:basedOn w:val="DefaultParagraphFont"/>
    <w:link w:val="a9"/>
    <w:uiPriority w:val="99"/>
    <w:semiHidden/>
    <w:qFormat/>
    <w:rsid w:val="00863dee"/>
    <w:rPr>
      <w:rFonts w:ascii="Times New Roman" w:hAnsi="Times New Roman" w:eastAsia="Times New Roman" w:cs="Times New Roman"/>
      <w:sz w:val="24"/>
      <w:szCs w:val="24"/>
      <w:lang w:eastAsia="ru-RU"/>
    </w:rPr>
  </w:style>
  <w:style w:type="character" w:styleId="ListLabel1">
    <w:name w:val="ListLabel 1"/>
    <w:qFormat/>
    <w:rPr>
      <w:rFonts w:cs="Times New Roman"/>
    </w:rPr>
  </w:style>
  <w:style w:type="character" w:styleId="ListLabel2">
    <w:name w:val="ListLabel 2"/>
    <w:qFormat/>
    <w:rPr>
      <w:rFonts w:cs="Times New Roman"/>
      <w:sz w:val="24"/>
    </w:rPr>
  </w:style>
  <w:style w:type="character" w:styleId="ListLabel3">
    <w:name w:val="ListLabel 3"/>
    <w:qFormat/>
    <w:rPr>
      <w:b/>
    </w:rPr>
  </w:style>
  <w:style w:type="character" w:styleId="ListLabel4">
    <w:name w:val="ListLabel 4"/>
    <w:qFormat/>
    <w:rPr>
      <w:rFonts w:cs="Times New Roman"/>
      <w:b/>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eastAsia="Times New Roman" w:cs="Times New Roman"/>
      <w:b w:val="false"/>
      <w:bCs w:val="false"/>
      <w:i w:val="false"/>
      <w:iCs w:val="false"/>
      <w:w w:val="100"/>
      <w:sz w:val="24"/>
      <w:szCs w:val="24"/>
      <w:lang w:val="ru-RU" w:eastAsia="en-US" w:bidi="ar-SA"/>
    </w:rPr>
  </w:style>
  <w:style w:type="character" w:styleId="ListLabel14">
    <w:name w:val="ListLabel 14"/>
    <w:qFormat/>
    <w:rPr>
      <w:lang w:val="ru-RU" w:eastAsia="en-US" w:bidi="ar-SA"/>
    </w:rPr>
  </w:style>
  <w:style w:type="character" w:styleId="ListLabel15">
    <w:name w:val="ListLabel 15"/>
    <w:qFormat/>
    <w:rPr>
      <w:lang w:val="ru-RU" w:eastAsia="en-US" w:bidi="ar-SA"/>
    </w:rPr>
  </w:style>
  <w:style w:type="character" w:styleId="ListLabel16">
    <w:name w:val="ListLabel 16"/>
    <w:qFormat/>
    <w:rPr>
      <w:lang w:val="ru-RU" w:eastAsia="en-US" w:bidi="ar-SA"/>
    </w:rPr>
  </w:style>
  <w:style w:type="character" w:styleId="ListLabel17">
    <w:name w:val="ListLabel 17"/>
    <w:qFormat/>
    <w:rPr>
      <w:lang w:val="ru-RU" w:eastAsia="en-US" w:bidi="ar-SA"/>
    </w:rPr>
  </w:style>
  <w:style w:type="character" w:styleId="ListLabel18">
    <w:name w:val="ListLabel 18"/>
    <w:qFormat/>
    <w:rPr>
      <w:lang w:val="ru-RU" w:eastAsia="en-US" w:bidi="ar-SA"/>
    </w:rPr>
  </w:style>
  <w:style w:type="character" w:styleId="ListLabel19">
    <w:name w:val="ListLabel 19"/>
    <w:qFormat/>
    <w:rPr>
      <w:lang w:val="ru-RU" w:eastAsia="en-US" w:bidi="ar-SA"/>
    </w:rPr>
  </w:style>
  <w:style w:type="character" w:styleId="ListLabel20">
    <w:name w:val="ListLabel 20"/>
    <w:qFormat/>
    <w:rPr>
      <w:lang w:val="ru-RU" w:eastAsia="en-US" w:bidi="ar-SA"/>
    </w:rPr>
  </w:style>
  <w:style w:type="character" w:styleId="ListLabel21">
    <w:name w:val="ListLabel 21"/>
    <w:qFormat/>
    <w:rPr>
      <w:lang w:val="ru-RU" w:eastAsia="en-US" w:bidi="ar-SA"/>
    </w:rPr>
  </w:style>
  <w:style w:type="character" w:styleId="ListLabel22">
    <w:name w:val="ListLabel 22"/>
    <w:qFormat/>
    <w:rPr>
      <w:rFonts w:eastAsia="Times New Roman" w:cs="Times New Roman"/>
      <w:b w:val="false"/>
      <w:bCs w:val="false"/>
      <w:i w:val="false"/>
      <w:iCs w:val="false"/>
      <w:w w:val="100"/>
      <w:sz w:val="24"/>
      <w:szCs w:val="24"/>
      <w:lang w:val="ru-RU" w:eastAsia="en-US" w:bidi="ar-SA"/>
    </w:rPr>
  </w:style>
  <w:style w:type="character" w:styleId="ListLabel23">
    <w:name w:val="ListLabel 23"/>
    <w:qFormat/>
    <w:rPr>
      <w:lang w:val="ru-RU" w:eastAsia="en-US" w:bidi="ar-SA"/>
    </w:rPr>
  </w:style>
  <w:style w:type="character" w:styleId="ListLabel24">
    <w:name w:val="ListLabel 24"/>
    <w:qFormat/>
    <w:rPr>
      <w:lang w:val="ru-RU" w:eastAsia="en-US" w:bidi="ar-SA"/>
    </w:rPr>
  </w:style>
  <w:style w:type="character" w:styleId="ListLabel25">
    <w:name w:val="ListLabel 25"/>
    <w:qFormat/>
    <w:rPr>
      <w:lang w:val="ru-RU" w:eastAsia="en-US" w:bidi="ar-SA"/>
    </w:rPr>
  </w:style>
  <w:style w:type="character" w:styleId="ListLabel26">
    <w:name w:val="ListLabel 26"/>
    <w:qFormat/>
    <w:rPr>
      <w:lang w:val="ru-RU" w:eastAsia="en-US" w:bidi="ar-SA"/>
    </w:rPr>
  </w:style>
  <w:style w:type="character" w:styleId="ListLabel27">
    <w:name w:val="ListLabel 27"/>
    <w:qFormat/>
    <w:rPr>
      <w:lang w:val="ru-RU" w:eastAsia="en-US" w:bidi="ar-SA"/>
    </w:rPr>
  </w:style>
  <w:style w:type="character" w:styleId="ListLabel28">
    <w:name w:val="ListLabel 28"/>
    <w:qFormat/>
    <w:rPr>
      <w:lang w:val="ru-RU" w:eastAsia="en-US" w:bidi="ar-SA"/>
    </w:rPr>
  </w:style>
  <w:style w:type="character" w:styleId="ListLabel29">
    <w:name w:val="ListLabel 29"/>
    <w:qFormat/>
    <w:rPr>
      <w:lang w:val="ru-RU" w:eastAsia="en-US" w:bidi="ar-SA"/>
    </w:rPr>
  </w:style>
  <w:style w:type="character" w:styleId="ListLabel30">
    <w:name w:val="ListLabel 30"/>
    <w:qFormat/>
    <w:rPr>
      <w:lang w:val="ru-RU" w:eastAsia="en-US" w:bidi="ar-SA"/>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sz w:val="24"/>
    </w:rPr>
  </w:style>
  <w:style w:type="character" w:styleId="ListLabel41">
    <w:name w:val="ListLabel 41"/>
    <w:qFormat/>
    <w:rPr>
      <w:rFonts w:cs="Times New Roman"/>
      <w:b/>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sz w:val="24"/>
    </w:rPr>
  </w:style>
  <w:style w:type="character" w:styleId="ListLabel51">
    <w:name w:val="ListLabel 51"/>
    <w:qFormat/>
    <w:rPr>
      <w:rFonts w:cs="Times New Roman"/>
      <w:b/>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sz w:val="24"/>
    </w:rPr>
  </w:style>
  <w:style w:type="character" w:styleId="ListLabel61">
    <w:name w:val="ListLabel 61"/>
    <w:qFormat/>
    <w:rPr>
      <w:rFonts w:cs="Times New Roman"/>
      <w:b/>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sz w:val="24"/>
    </w:rPr>
  </w:style>
  <w:style w:type="character" w:styleId="ListLabel71">
    <w:name w:val="ListLabel 71"/>
    <w:qFormat/>
    <w:rPr>
      <w:rFonts w:cs="Times New Roman"/>
      <w:b/>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link w:val="a4"/>
    <w:semiHidden/>
    <w:unhideWhenUsed/>
    <w:rsid w:val="00d856c2"/>
    <w:pPr>
      <w:jc w:val="both"/>
    </w:pPr>
    <w:rPr>
      <w:sz w:val="28"/>
      <w:szCs w:val="28"/>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 w:customStyle="1">
    <w:name w:val="ConsPlusNormal"/>
    <w:qFormat/>
    <w:rsid w:val="00d856c2"/>
    <w:pPr>
      <w:widowControl w:val="fals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ListParagraph">
    <w:name w:val="List Paragraph"/>
    <w:basedOn w:val="Normal"/>
    <w:uiPriority w:val="1"/>
    <w:qFormat/>
    <w:rsid w:val="00342b8e"/>
    <w:pPr>
      <w:spacing w:before="0" w:after="0"/>
      <w:ind w:left="720" w:hanging="0"/>
      <w:contextualSpacing/>
    </w:pPr>
    <w:rPr/>
  </w:style>
  <w:style w:type="paragraph" w:styleId="Standard" w:customStyle="1">
    <w:name w:val="Standard"/>
    <w:qFormat/>
    <w:rsid w:val="00342b8e"/>
    <w:pPr>
      <w:widowControl w:val="false"/>
      <w:suppressAutoHyphens w:val="true"/>
      <w:bidi w:val="0"/>
      <w:spacing w:lineRule="auto" w:line="240" w:before="0" w:after="0"/>
      <w:jc w:val="left"/>
      <w:textAlignment w:val="baseline"/>
    </w:pPr>
    <w:rPr>
      <w:rFonts w:ascii="Times New Roman" w:hAnsi="Times New Roman" w:eastAsia="Andale Sans UI" w:cs="Tahoma"/>
      <w:color w:val="00000A"/>
      <w:sz w:val="24"/>
      <w:szCs w:val="24"/>
      <w:lang w:val="en-US" w:eastAsia="en-US" w:bidi="en-US"/>
    </w:rPr>
  </w:style>
  <w:style w:type="paragraph" w:styleId="BalloonText">
    <w:name w:val="Balloon Text"/>
    <w:basedOn w:val="Normal"/>
    <w:link w:val="a8"/>
    <w:uiPriority w:val="99"/>
    <w:semiHidden/>
    <w:unhideWhenUsed/>
    <w:qFormat/>
    <w:rsid w:val="007f0f20"/>
    <w:pPr/>
    <w:rPr>
      <w:rFonts w:ascii="Tahoma" w:hAnsi="Tahoma" w:cs="Tahoma"/>
      <w:sz w:val="16"/>
      <w:szCs w:val="16"/>
    </w:rPr>
  </w:style>
  <w:style w:type="paragraph" w:styleId="S1" w:customStyle="1">
    <w:name w:val="s_1"/>
    <w:basedOn w:val="Normal"/>
    <w:qFormat/>
    <w:rsid w:val="002a0640"/>
    <w:pPr>
      <w:spacing w:beforeAutospacing="1" w:afterAutospacing="1"/>
    </w:pPr>
    <w:rPr/>
  </w:style>
  <w:style w:type="paragraph" w:styleId="Style21">
    <w:name w:val="Body Text Indent"/>
    <w:basedOn w:val="Normal"/>
    <w:link w:val="aa"/>
    <w:uiPriority w:val="99"/>
    <w:semiHidden/>
    <w:unhideWhenUsed/>
    <w:rsid w:val="00863dee"/>
    <w:pPr>
      <w:spacing w:before="0" w:after="120"/>
      <w:ind w:left="283" w:hanging="0"/>
    </w:pPr>
    <w:rPr/>
  </w:style>
  <w:style w:type="paragraph" w:styleId="12" w:customStyle="1">
    <w:name w:val="Абзац списка1"/>
    <w:basedOn w:val="Normal"/>
    <w:qFormat/>
    <w:rsid w:val="00863dee"/>
    <w:pPr>
      <w:spacing w:before="0" w:after="0"/>
      <w:ind w:left="720" w:hanging="0"/>
      <w:contextualSpacing/>
    </w:pPr>
    <w:rPr>
      <w:rFonts w:eastAsia="Calibri"/>
    </w:rPr>
  </w:style>
  <w:style w:type="paragraph" w:styleId="NormalWeb">
    <w:name w:val="Normal (Web)"/>
    <w:basedOn w:val="Normal"/>
    <w:uiPriority w:val="99"/>
    <w:unhideWhenUsed/>
    <w:qFormat/>
    <w:rsid w:val="00da5ac8"/>
    <w:pPr>
      <w:spacing w:beforeAutospacing="1" w:afterAutospacing="1"/>
    </w:pPr>
    <w:rPr/>
  </w:style>
  <w:style w:type="paragraph" w:styleId="NoSpacing">
    <w:name w:val="No Spacing"/>
    <w:uiPriority w:val="1"/>
    <w:qFormat/>
    <w:rsid w:val="003130d3"/>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content/act/627c50dd-b499-471c-a50a-b2d5fc3d6eb3.doc" TargetMode="External"/><Relationship Id="rId3" Type="http://schemas.openxmlformats.org/officeDocument/2006/relationships/hyperlink" Target="file:///content/act/e99265d3-e992-4bab-a222-eaaed8e8a7b0.doc" TargetMode="External"/><Relationship Id="rId4" Type="http://schemas.openxmlformats.org/officeDocument/2006/relationships/hyperlink" Target="file:///content/act/5bdbac5c-4389-46a4-b350-d0d5ce762bb6.doc" TargetMode="External"/><Relationship Id="rId5" Type="http://schemas.openxmlformats.org/officeDocument/2006/relationships/hyperlink" Target="file:///content/act/00842c1b-0254-48c3-a3c4-54ac1aa68090.doc"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48EB6-43B5-44E1-B1B8-5380FA10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Application>LibreOffice/5.2.2.2$Windows_x86 LibreOffice_project/8f96e87c890bf8fa77463cd4b640a2312823f3ad</Application>
  <Pages>10</Pages>
  <Words>2880</Words>
  <Characters>20783</Characters>
  <CharactersWithSpaces>24102</CharactersWithSpaces>
  <Paragraphs>161</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2022-07-20T08:18:00Z</dcterms:created>
  <dc:creator>bux24</dc:creator>
  <dc:description/>
  <dc:language>ru-RU</dc:language>
  <cp:lastModifiedBy/>
  <cp:lastPrinted>2022-09-28T10:56:28Z</cp:lastPrinted>
  <dcterms:modified xsi:type="dcterms:W3CDTF">2022-09-28T10:57:39Z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