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740" w:leader="none"/>
        </w:tabs>
        <w:ind w:firstLine="708"/>
        <w:rPr/>
      </w:pPr>
      <w:r>
        <w:rPr>
          <w:b/>
          <w:sz w:val="24"/>
        </w:rPr>
        <w:t xml:space="preserve">                                             </w:t>
      </w:r>
      <w:r>
        <w:rPr>
          <w:b/>
          <w:sz w:val="24"/>
        </w:rPr>
        <w:t>Российская Федерация</w:t>
      </w:r>
    </w:p>
    <w:p>
      <w:pPr>
        <w:pStyle w:val="Normal"/>
        <w:jc w:val="center"/>
        <w:rPr/>
      </w:pPr>
      <w:r>
        <w:rPr>
          <w:b/>
          <w:sz w:val="24"/>
        </w:rPr>
        <w:t>Ивановская область</w:t>
      </w:r>
    </w:p>
    <w:p>
      <w:pPr>
        <w:pStyle w:val="Normal"/>
        <w:jc w:val="center"/>
        <w:rPr/>
      </w:pPr>
      <w:r>
        <w:rPr>
          <w:b/>
          <w:sz w:val="24"/>
        </w:rPr>
        <w:t>Пучежский муниципальный район</w:t>
      </w:r>
    </w:p>
    <w:p>
      <w:pPr>
        <w:pStyle w:val="Normal"/>
        <w:jc w:val="center"/>
        <w:rPr/>
      </w:pPr>
      <w:r>
        <w:rPr>
          <w:b/>
          <w:sz w:val="24"/>
        </w:rPr>
        <w:t>Совет Сеготского сельского поселения</w:t>
      </w:r>
    </w:p>
    <w:p>
      <w:pPr>
        <w:pStyle w:val="Normal"/>
        <w:tabs>
          <w:tab w:val="center" w:pos="4677" w:leader="none"/>
          <w:tab w:val="left" w:pos="6127" w:leader="none"/>
        </w:tabs>
        <w:rPr/>
      </w:pPr>
      <w:r>
        <w:rPr>
          <w:b/>
          <w:sz w:val="24"/>
        </w:rPr>
        <w:tab/>
        <w:t>четвертого  созыва</w:t>
        <w:tab/>
      </w:r>
    </w:p>
    <w:p>
      <w:pPr>
        <w:pStyle w:val="Normal"/>
        <w:jc w:val="center"/>
        <w:rPr/>
      </w:pPr>
      <w:r>
        <w:rPr>
          <w:sz w:val="24"/>
        </w:rPr>
        <w:t xml:space="preserve"> </w:t>
      </w:r>
    </w:p>
    <w:p>
      <w:pPr>
        <w:pStyle w:val="Normal"/>
        <w:jc w:val="center"/>
        <w:rPr/>
      </w:pPr>
      <w:r>
        <w:rPr>
          <w:b/>
          <w:sz w:val="24"/>
        </w:rPr>
        <w:t>Р Е Ш Е Н И Е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/>
      </w:pPr>
      <w:r>
        <w:rPr>
          <w:b/>
          <w:sz w:val="24"/>
        </w:rPr>
        <w:t>от 01.04.2021 г.                                                                                №  1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</w:rPr>
      </w:pPr>
      <w:r>
        <w:rPr>
          <w:b/>
          <w:sz w:val="24"/>
        </w:rPr>
      </w:r>
    </w:p>
    <w:p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избрании </w:t>
      </w:r>
      <w:r>
        <w:rPr>
          <w:sz w:val="24"/>
          <w:szCs w:val="24"/>
        </w:rPr>
        <w:t>Г</w:t>
      </w:r>
      <w:r>
        <w:rPr>
          <w:sz w:val="24"/>
          <w:szCs w:val="24"/>
        </w:rPr>
        <w:t xml:space="preserve">лавы Сеготского  сельского поселения </w:t>
      </w:r>
    </w:p>
    <w:p>
      <w:pPr>
        <w:pStyle w:val="1"/>
        <w:jc w:val="center"/>
        <w:rPr/>
      </w:pPr>
      <w:r>
        <w:rPr>
          <w:sz w:val="24"/>
          <w:szCs w:val="24"/>
        </w:rPr>
        <w:t>Пучежского  муниципального района Ивановской области</w:t>
      </w:r>
    </w:p>
    <w:p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nformat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пунктами 1 и 5 части 2 статьи 36 Федерального закона от 06.10.2003 года № 131-ФЗ «Об общих принципах организации местного самоуправления в Российской Федерации», частью  7 статьи 28, статьи 31  Устава Сеготского </w:t>
      </w:r>
      <w:bookmarkStart w:id="0" w:name="__DdeLink__1326_1686547769"/>
      <w:r>
        <w:rPr>
          <w:rFonts w:cs="Times New Roman" w:ascii="Times New Roman" w:hAnsi="Times New Roman"/>
          <w:sz w:val="24"/>
          <w:szCs w:val="24"/>
        </w:rPr>
        <w:t>сельского</w:t>
      </w:r>
      <w:bookmarkEnd w:id="0"/>
      <w:r>
        <w:rPr>
          <w:rFonts w:cs="Times New Roman" w:ascii="Times New Roman" w:hAnsi="Times New Roman"/>
          <w:sz w:val="24"/>
          <w:szCs w:val="24"/>
        </w:rPr>
        <w:t xml:space="preserve"> поселения Пучежского муниципального района Ивановской области, </w:t>
      </w:r>
      <w:r>
        <w:rPr>
          <w:rFonts w:ascii="Times New Roman" w:hAnsi="Times New Roman"/>
          <w:bCs/>
          <w:sz w:val="24"/>
          <w:szCs w:val="24"/>
        </w:rPr>
        <w:t xml:space="preserve">учитывая протокол </w:t>
      </w:r>
      <w:r>
        <w:rPr>
          <w:rFonts w:cs="Times New Roman" w:ascii="Times New Roman" w:hAnsi="Times New Roman"/>
          <w:sz w:val="24"/>
          <w:szCs w:val="24"/>
        </w:rPr>
        <w:t>заседания конкурсной комиссии по отбору кандидатур на должность главы Сеготского сельского поселения Пучежского</w:t>
      </w:r>
      <w:r>
        <w:rPr>
          <w:rFonts w:ascii="Times New Roman" w:hAnsi="Times New Roman"/>
          <w:bCs/>
          <w:sz w:val="24"/>
          <w:szCs w:val="24"/>
        </w:rPr>
        <w:t xml:space="preserve"> муниципального района от 17.03.</w:t>
      </w:r>
      <w:r>
        <w:rPr>
          <w:rFonts w:cs="Times New Roman" w:ascii="Times New Roman" w:hAnsi="Times New Roman"/>
          <w:sz w:val="24"/>
          <w:szCs w:val="24"/>
        </w:rPr>
        <w:t>2021 № 3</w:t>
      </w:r>
    </w:p>
    <w:p>
      <w:pPr>
        <w:pStyle w:val="ConsPlusNonformat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Совет Сеготского сельского поселения Пучежского муниципального района </w:t>
      </w:r>
      <w:r>
        <w:rPr>
          <w:rFonts w:cs="Times New Roman" w:ascii="Times New Roman" w:hAnsi="Times New Roman"/>
          <w:b/>
          <w:sz w:val="24"/>
          <w:szCs w:val="24"/>
        </w:rPr>
        <w:t>РЕШИЛ:</w:t>
      </w:r>
    </w:p>
    <w:p>
      <w:pPr>
        <w:pStyle w:val="ConsPlusNonformat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Избрать Главой Сеготского сельского поселения Пучежского муниципального района Ивановской области Смольницкого Дмитрия Владимировича сроком на четыре года, но не более срока полномочий Совета Сеготского сельского поселения Пучежского муниципального района.</w:t>
      </w:r>
    </w:p>
    <w:p>
      <w:pPr>
        <w:pStyle w:val="Style20"/>
        <w:spacing w:before="0" w:after="0"/>
        <w:ind w:left="0" w:firstLine="709"/>
        <w:jc w:val="both"/>
        <w:rPr/>
      </w:pPr>
      <w:r>
        <w:rPr>
          <w:sz w:val="24"/>
          <w:szCs w:val="24"/>
        </w:rPr>
        <w:t>2. Глава Сеготского сельского поселения Пучежского муниципального района Ивановской области  Смольницкий Дмитрий Владимирович вступает в должность в день избрания 01 апреля 2021 года</w:t>
      </w:r>
    </w:p>
    <w:p>
      <w:pPr>
        <w:pStyle w:val="Style20"/>
        <w:spacing w:before="0" w:after="0"/>
        <w:ind w:left="0" w:firstLine="709"/>
        <w:jc w:val="both"/>
        <w:rPr/>
      </w:pPr>
      <w:r>
        <w:rPr>
          <w:sz w:val="24"/>
          <w:szCs w:val="24"/>
        </w:rPr>
        <w:t>3. В соответствии с частью3 статьи 40 Федерального закона от 06.10.2003 г. № 131-ФЗ «Об общих принципах организации местного самоуправления в Российской Федерации» в день вступления в должность вновь избранного главы Сеготского сельского поселения Пучежского муниципального района прекратить полномочия  предыдущего главы Сеготского сельского поселения Пучежского муниципального района.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 xml:space="preserve">4. </w:t>
      </w:r>
      <w:r>
        <w:rPr>
          <w:bCs/>
          <w:sz w:val="24"/>
          <w:szCs w:val="24"/>
        </w:rPr>
        <w:t xml:space="preserve">Обнародовать настоящее решение в соответствии с Уставом </w:t>
      </w:r>
      <w:r>
        <w:rPr>
          <w:bCs/>
          <w:color w:val="323232"/>
          <w:sz w:val="24"/>
          <w:szCs w:val="24"/>
        </w:rPr>
        <w:t>Сеготского</w:t>
      </w:r>
      <w:r>
        <w:rPr>
          <w:bCs/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Пучежского муниципального района Ивановской области</w:t>
      </w:r>
      <w:r>
        <w:rPr>
          <w:bCs/>
          <w:sz w:val="24"/>
          <w:szCs w:val="24"/>
        </w:rPr>
        <w:t xml:space="preserve"> и разместить на официальном сайте администрации Сеготского сельского поселения Пучежского муниципального района  в информационно-телекоммуникационной сети «Интернет».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>5. Настоящее решение вступает в силу со дня его подписания.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spacing w:lineRule="auto" w:line="240"/>
        <w:ind w:hanging="0"/>
        <w:rPr/>
      </w:pPr>
      <w:r>
        <w:rPr>
          <w:rFonts w:cs="Times New Roman" w:ascii="Times New Roman" w:hAnsi="Times New Roman"/>
          <w:sz w:val="24"/>
          <w:szCs w:val="24"/>
        </w:rPr>
        <w:t>Председатель Сеготского сельского поселения</w:t>
      </w:r>
    </w:p>
    <w:p>
      <w:pPr>
        <w:pStyle w:val="ConsPlusNormal"/>
        <w:spacing w:lineRule="auto" w:line="240"/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Пучежского муниципального района                                                           Н.Л.Красильникова</w:t>
      </w:r>
    </w:p>
    <w:p>
      <w:pPr>
        <w:pStyle w:val="ConsPlusNormal"/>
        <w:spacing w:lineRule="auto" w:line="24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240"/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Глава Сеготского сельского поселения  </w:t>
      </w:r>
    </w:p>
    <w:p>
      <w:pPr>
        <w:pStyle w:val="ConsPlusNormal"/>
        <w:spacing w:lineRule="auto" w:line="240"/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Пучежского муниципального района                                                </w:t>
      </w:r>
      <w:bookmarkStart w:id="1" w:name="_GoBack1"/>
      <w:bookmarkEnd w:id="1"/>
      <w:r>
        <w:rPr>
          <w:rFonts w:cs="Times New Roman" w:ascii="Times New Roman" w:hAnsi="Times New Roman"/>
          <w:sz w:val="24"/>
          <w:szCs w:val="24"/>
        </w:rPr>
        <w:t xml:space="preserve">           Д.В.Смольницкий</w:t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6579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b6579e"/>
    <w:pPr>
      <w:keepNext/>
      <w:jc w:val="center"/>
      <w:outlineLvl w:val="0"/>
    </w:pPr>
    <w:rPr>
      <w:b/>
      <w:bCs/>
    </w:rPr>
  </w:style>
  <w:style w:type="paragraph" w:styleId="2">
    <w:name w:val="Heading 2"/>
    <w:basedOn w:val="Normal"/>
    <w:qFormat/>
    <w:rsid w:val="008951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link w:val="30"/>
    <w:qFormat/>
    <w:rsid w:val="00b6579e"/>
    <w:pPr>
      <w:keepNext/>
      <w:jc w:val="center"/>
      <w:outlineLvl w:val="2"/>
    </w:pPr>
    <w:rPr>
      <w:b/>
      <w:bCs/>
      <w:sz w:val="16"/>
    </w:rPr>
  </w:style>
  <w:style w:type="paragraph" w:styleId="4">
    <w:name w:val="Heading 4"/>
    <w:basedOn w:val="Normal"/>
    <w:qFormat/>
    <w:rsid w:val="00b6579e"/>
    <w:pPr>
      <w:keepNext/>
      <w:outlineLvl w:val="3"/>
    </w:pPr>
    <w:rPr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895178"/>
    <w:rPr>
      <w:b/>
      <w:bCs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895178"/>
    <w:rPr>
      <w:b/>
      <w:bCs/>
      <w:sz w:val="16"/>
      <w:szCs w:val="24"/>
      <w:lang w:val="ru-RU" w:eastAsia="ru-RU" w:bidi="ar-SA"/>
    </w:rPr>
  </w:style>
  <w:style w:type="character" w:styleId="Style10" w:customStyle="1">
    <w:name w:val="Название Знак"/>
    <w:qFormat/>
    <w:rsid w:val="00895178"/>
    <w:rPr>
      <w:b/>
      <w:bCs/>
      <w:sz w:val="24"/>
      <w:szCs w:val="24"/>
      <w:lang w:val="ru-RU" w:eastAsia="ru-RU" w:bidi="ar-SA"/>
    </w:rPr>
  </w:style>
  <w:style w:type="character" w:styleId="Style11" w:customStyle="1">
    <w:name w:val="Основной текст Знак"/>
    <w:qFormat/>
    <w:rsid w:val="00895178"/>
    <w:rPr>
      <w:sz w:val="24"/>
      <w:szCs w:val="24"/>
      <w:lang w:val="ru-RU" w:eastAsia="ru-RU" w:bidi="ar-SA"/>
    </w:rPr>
  </w:style>
  <w:style w:type="character" w:styleId="Style12" w:customStyle="1">
    <w:name w:val="Подзаголовок Знак"/>
    <w:qFormat/>
    <w:rsid w:val="00895178"/>
    <w:rPr>
      <w:b/>
      <w:bCs/>
      <w:sz w:val="16"/>
      <w:szCs w:val="24"/>
      <w:lang w:val="ru-RU" w:eastAsia="ru-RU" w:bidi="ar-SA"/>
    </w:rPr>
  </w:style>
  <w:style w:type="character" w:styleId="Style13" w:customStyle="1">
    <w:name w:val="Основной текст с отступом Знак"/>
    <w:qFormat/>
    <w:rsid w:val="00895178"/>
    <w:rPr>
      <w:sz w:val="24"/>
      <w:szCs w:val="24"/>
      <w:lang w:val="ru-RU" w:eastAsia="ru-RU" w:bidi="ar-SA"/>
    </w:rPr>
  </w:style>
  <w:style w:type="character" w:styleId="Style14" w:customStyle="1">
    <w:name w:val="Интернет-ссылка"/>
    <w:uiPriority w:val="99"/>
    <w:unhideWhenUsed/>
    <w:rsid w:val="008119a1"/>
    <w:rPr>
      <w:color w:val="0000FF"/>
      <w:u w:val="single"/>
    </w:rPr>
  </w:style>
  <w:style w:type="character" w:styleId="ListLabel1" w:customStyle="1">
    <w:name w:val="ListLabel 1"/>
    <w:qFormat/>
    <w:rPr>
      <w:sz w:val="28"/>
      <w:szCs w:val="28"/>
    </w:rPr>
  </w:style>
  <w:style w:type="character" w:styleId="ListLabel2" w:customStyle="1">
    <w:name w:val="ListLabel 2"/>
    <w:qFormat/>
    <w:rPr>
      <w:sz w:val="28"/>
      <w:szCs w:val="28"/>
      <w:lang w:val="en-US"/>
    </w:rPr>
  </w:style>
  <w:style w:type="character" w:styleId="ListLabel3" w:customStyle="1">
    <w:name w:val="ListLabel 3"/>
    <w:qFormat/>
    <w:rPr>
      <w:sz w:val="28"/>
      <w:szCs w:val="28"/>
    </w:rPr>
  </w:style>
  <w:style w:type="character" w:styleId="ListLabel4" w:customStyle="1">
    <w:name w:val="ListLabel 4"/>
    <w:qFormat/>
    <w:rPr>
      <w:sz w:val="28"/>
      <w:szCs w:val="28"/>
      <w:lang w:val="en-US"/>
    </w:rPr>
  </w:style>
  <w:style w:type="character" w:styleId="ListLabel5" w:customStyle="1">
    <w:name w:val="ListLabel 5"/>
    <w:qFormat/>
    <w:rPr>
      <w:sz w:val="28"/>
      <w:szCs w:val="28"/>
    </w:rPr>
  </w:style>
  <w:style w:type="character" w:styleId="ListLabel6" w:customStyle="1">
    <w:name w:val="ListLabel 6"/>
    <w:qFormat/>
    <w:rPr>
      <w:sz w:val="28"/>
      <w:szCs w:val="28"/>
      <w:lang w:val="en-US"/>
    </w:rPr>
  </w:style>
  <w:style w:type="character" w:styleId="WT16">
    <w:name w:val="wT16"/>
    <w:qFormat/>
    <w:rPr>
      <w:b w:val="false"/>
      <w:bCs w:val="false"/>
    </w:rPr>
  </w:style>
  <w:style w:type="character" w:styleId="WT15">
    <w:name w:val="wT15"/>
    <w:qFormat/>
    <w:rPr>
      <w:b w:val="false"/>
      <w:bCs w:val="false"/>
    </w:rPr>
  </w:style>
  <w:style w:type="paragraph" w:styleId="Style15" w:customStyle="1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b6579e"/>
    <w:pPr>
      <w:jc w:val="both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0">
    <w:name w:val="Body Text Indent"/>
    <w:basedOn w:val="Normal"/>
    <w:rsid w:val="00b6579e"/>
    <w:pPr>
      <w:spacing w:before="0" w:after="120"/>
      <w:ind w:left="283" w:hanging="0"/>
    </w:pPr>
    <w:rPr/>
  </w:style>
  <w:style w:type="paragraph" w:styleId="Style21">
    <w:name w:val="Title"/>
    <w:basedOn w:val="Normal"/>
    <w:qFormat/>
    <w:rsid w:val="00895178"/>
    <w:pPr>
      <w:jc w:val="center"/>
    </w:pPr>
    <w:rPr>
      <w:b/>
      <w:bCs/>
    </w:rPr>
  </w:style>
  <w:style w:type="paragraph" w:styleId="Style22">
    <w:name w:val="Subtitle"/>
    <w:basedOn w:val="Normal"/>
    <w:qFormat/>
    <w:rsid w:val="00895178"/>
    <w:pPr>
      <w:jc w:val="center"/>
    </w:pPr>
    <w:rPr>
      <w:b/>
      <w:bCs/>
      <w:sz w:val="16"/>
    </w:rPr>
  </w:style>
  <w:style w:type="paragraph" w:styleId="ConsNormal" w:customStyle="1">
    <w:name w:val="ConsNormal"/>
    <w:qFormat/>
    <w:rsid w:val="00cd14ca"/>
    <w:pPr>
      <w:widowControl w:val="false"/>
      <w:bidi w:val="0"/>
      <w:ind w:right="19772" w:firstLine="720"/>
      <w:jc w:val="left"/>
    </w:pPr>
    <w:rPr>
      <w:rFonts w:ascii="Arial" w:hAnsi="Arial" w:eastAsia="Times New Roman" w:cs="Arial"/>
      <w:color w:val="00000A"/>
      <w:sz w:val="24"/>
      <w:szCs w:val="24"/>
      <w:lang w:val="ru-RU" w:eastAsia="ru-RU" w:bidi="ar-SA"/>
    </w:rPr>
  </w:style>
  <w:style w:type="paragraph" w:styleId="NoSpacing">
    <w:name w:val="No Spacing"/>
    <w:uiPriority w:val="1"/>
    <w:qFormat/>
    <w:rsid w:val="008e7f1b"/>
    <w:pPr>
      <w:widowControl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ConsPlusNonformat" w:customStyle="1">
    <w:name w:val="ConsPlusNonformat"/>
    <w:qFormat/>
    <w:rsid w:val="008e7f1b"/>
    <w:pPr>
      <w:widowControl/>
      <w:bidi w:val="0"/>
      <w:jc w:val="left"/>
    </w:pPr>
    <w:rPr>
      <w:rFonts w:ascii="Courier New" w:hAnsi="Courier New" w:eastAsia="Calibri" w:cs="Courier New"/>
      <w:color w:val="00000A"/>
      <w:sz w:val="24"/>
      <w:szCs w:val="20"/>
      <w:lang w:val="ru-RU" w:eastAsia="ru-RU" w:bidi="ar-SA"/>
    </w:rPr>
  </w:style>
  <w:style w:type="paragraph" w:styleId="ConsPlusNormal" w:customStyle="1">
    <w:name w:val="ConsPlusNormal"/>
    <w:qFormat/>
    <w:rsid w:val="00e85640"/>
    <w:pPr>
      <w:widowControl w:val="false"/>
      <w:bidi w:val="0"/>
      <w:jc w:val="left"/>
    </w:pPr>
    <w:rPr>
      <w:rFonts w:ascii="Calibri" w:hAnsi="Calibri" w:eastAsia="Times New Roman" w:cs="Calibri"/>
      <w:color w:val="00000A"/>
      <w:sz w:val="22"/>
      <w:szCs w:val="20"/>
      <w:lang w:val="ru-RU" w:eastAsia="ru-RU" w:bidi="ar-SA"/>
    </w:rPr>
  </w:style>
  <w:style w:type="paragraph" w:styleId="ConsPlusTitle">
    <w:name w:val="ConsPlusTitle"/>
    <w:qFormat/>
    <w:pPr>
      <w:widowControl/>
      <w:suppressAutoHyphens w:val="true"/>
      <w:bidi w:val="0"/>
      <w:spacing w:lineRule="atLeast" w:line="100"/>
      <w:jc w:val="left"/>
    </w:pPr>
    <w:rPr>
      <w:rFonts w:ascii="Times New Roman" w:hAnsi="Times New Roman" w:eastAsia="Arial" w:cs="Times New Roman"/>
      <w:b/>
      <w:bCs/>
      <w:color w:val="00000A"/>
      <w:sz w:val="24"/>
      <w:szCs w:val="24"/>
      <w:lang w:val="ru-RU" w:eastAsia="ar-SA" w:bidi="ar-SA"/>
    </w:rPr>
  </w:style>
  <w:style w:type="paragraph" w:styleId="WP21">
    <w:name w:val="wP21"/>
    <w:basedOn w:val="Normal"/>
    <w:qFormat/>
    <w:pPr>
      <w:widowControl w:val="false"/>
      <w:spacing w:lineRule="auto" w:line="240"/>
      <w:jc w:val="both"/>
    </w:pPr>
    <w:rPr>
      <w:rFonts w:ascii="Calibri" w:hAnsi="Calibri" w:eastAsia="Calibri"/>
      <w:sz w:val="27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3077d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LibreOffice/5.2.2.2$Windows_x86 LibreOffice_project/8f96e87c890bf8fa77463cd4b640a2312823f3ad</Application>
  <Pages>1</Pages>
  <Words>265</Words>
  <Characters>1920</Characters>
  <CharactersWithSpaces>2420</CharactersWithSpaces>
  <Paragraphs>21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2018-06-19T06:36:00Z</dcterms:created>
  <dc:creator>user</dc:creator>
  <dc:description/>
  <dc:language>ru-RU</dc:language>
  <cp:lastModifiedBy/>
  <cp:lastPrinted>2021-04-02T09:05:42Z</cp:lastPrinted>
  <dcterms:modified xsi:type="dcterms:W3CDTF">2021-04-02T09:06:09Z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